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96" w:rsidRPr="00602267" w:rsidRDefault="00336019" w:rsidP="00D443AB">
      <w:pPr>
        <w:pageBreakBefore/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602267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Государственная программа «</w:t>
      </w:r>
      <w:r w:rsidR="00D443AB" w:rsidRPr="00602267">
        <w:rPr>
          <w:rFonts w:ascii="Times New Roman" w:hAnsi="Times New Roman" w:cs="Times New Roman"/>
          <w:color w:val="000000" w:themeColor="text1"/>
          <w:sz w:val="27"/>
          <w:szCs w:val="27"/>
        </w:rPr>
        <w:t>Формирование и совершенствование системы комплексной реабилитации и абилитации инвалидов, в том числе детей-инвалидов, в Астраха</w:t>
      </w:r>
      <w:r w:rsidRPr="00602267">
        <w:rPr>
          <w:rFonts w:ascii="Times New Roman" w:hAnsi="Times New Roman" w:cs="Times New Roman"/>
          <w:color w:val="000000" w:themeColor="text1"/>
          <w:sz w:val="27"/>
          <w:szCs w:val="27"/>
        </w:rPr>
        <w:t>нской области на 20</w:t>
      </w:r>
      <w:r w:rsidR="006176AE" w:rsidRPr="00602267">
        <w:rPr>
          <w:rFonts w:ascii="Times New Roman" w:hAnsi="Times New Roman" w:cs="Times New Roman"/>
          <w:color w:val="000000" w:themeColor="text1"/>
          <w:sz w:val="27"/>
          <w:szCs w:val="27"/>
        </w:rPr>
        <w:t>21-2023</w:t>
      </w:r>
      <w:r w:rsidRPr="006022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годы»</w:t>
      </w:r>
      <w:r w:rsidR="00D443AB" w:rsidRPr="006022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443AB" w:rsidRPr="00602267" w:rsidRDefault="00D443AB" w:rsidP="00D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43AB" w:rsidRPr="00602267" w:rsidRDefault="00D443AB" w:rsidP="00D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43AB" w:rsidRPr="00602267" w:rsidRDefault="00D443AB" w:rsidP="00D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ПАСПОРТ</w:t>
      </w:r>
    </w:p>
    <w:p w:rsidR="00D443AB" w:rsidRPr="00602267" w:rsidRDefault="00D443AB" w:rsidP="00D4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ГОСУДАРСТВЕННОЙ ПРОГРАММЫ</w:t>
      </w:r>
    </w:p>
    <w:p w:rsidR="00D443AB" w:rsidRPr="00602267" w:rsidRDefault="00D443AB" w:rsidP="00D443AB">
      <w:pPr>
        <w:spacing w:after="1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D443AB" w:rsidRPr="00602267" w:rsidTr="00602267">
        <w:tc>
          <w:tcPr>
            <w:tcW w:w="3544" w:type="dxa"/>
          </w:tcPr>
          <w:p w:rsidR="00D443AB" w:rsidRPr="00602267" w:rsidRDefault="00D443AB" w:rsidP="00933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D443AB" w:rsidRPr="00602267" w:rsidRDefault="00D443AB" w:rsidP="00D443AB">
            <w:pPr>
              <w:pageBreakBefore/>
              <w:widowControl w:val="0"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Формирование и совершенствование</w:t>
            </w:r>
          </w:p>
          <w:p w:rsidR="00D443AB" w:rsidRPr="00602267" w:rsidRDefault="00D443AB" w:rsidP="00617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системы комплексной реабилитации и абилитации инвалидов, в том числе детей-инвалидов, в Астраханской области на 20</w:t>
            </w:r>
            <w:r w:rsidR="00A619CF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21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-202</w:t>
            </w:r>
            <w:r w:rsidR="006176AE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3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годы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D443AB" w:rsidP="00D4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Основание для разработки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региональной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  <w:p w:rsidR="00A619CF" w:rsidRPr="00602267" w:rsidRDefault="00A619CF" w:rsidP="00D4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619CF" w:rsidRPr="00602267" w:rsidRDefault="00A619CF" w:rsidP="00740555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21" w:type="dxa"/>
          </w:tcPr>
          <w:p w:rsidR="00336019" w:rsidRPr="00602267" w:rsidRDefault="00D443AB" w:rsidP="00602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Программа разработана в соответствии с </w:t>
            </w:r>
            <w:hyperlink r:id="rId9" w:anchor="_blank" w:history="1">
              <w:r w:rsidRPr="00602267">
                <w:rPr>
                  <w:rFonts w:ascii="Times New Roman" w:eastAsia="Andale Sans UI" w:hAnsi="Times New Roman" w:cs="Times New Roman"/>
                  <w:color w:val="000000"/>
                  <w:kern w:val="1"/>
                  <w:sz w:val="27"/>
                  <w:szCs w:val="27"/>
                  <w:lang w:eastAsia="ar-SA"/>
                </w:rPr>
                <w:t>Концепцией</w:t>
              </w:r>
            </w:hyperlink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Федерации от 17 ноября 2008 №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1662-р (далее - Концепция долгосрочного развития); Концепцией развития ранней помощи в Российской Федерации, утвержденной распоряжением Правительства Российской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Федерации от 31 августа 2016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№ 1839-р (далее - Концепция развития ранней помощи);</w:t>
            </w:r>
            <w:proofErr w:type="gramEnd"/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</w:t>
            </w:r>
            <w:hyperlink r:id="rId10" w:anchor="_blank" w:history="1">
              <w:r w:rsidRPr="00602267">
                <w:rPr>
                  <w:rFonts w:ascii="Times New Roman" w:eastAsia="Andale Sans UI" w:hAnsi="Times New Roman" w:cs="Times New Roman"/>
                  <w:color w:val="000000"/>
                  <w:kern w:val="1"/>
                  <w:sz w:val="27"/>
                  <w:szCs w:val="27"/>
                  <w:lang w:eastAsia="ar-SA"/>
                </w:rPr>
                <w:t>Концепцией</w:t>
              </w:r>
            </w:hyperlink>
            <w:r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 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создания, ведения и использования федеральной государственной информационной системы «Федеральный реестр инвалидов», утвержденной распоряжением Правительства Российской Федерации от 16 июля 2016 № 1506-р (далее - Концепция создания, ведения и использования ФГИС ФРИ); государственной </w:t>
            </w:r>
            <w:hyperlink r:id="rId11" w:anchor="_blank" w:history="1">
              <w:r w:rsidRPr="00602267">
                <w:rPr>
                  <w:rFonts w:ascii="Times New Roman" w:eastAsia="Andale Sans UI" w:hAnsi="Times New Roman" w:cs="Times New Roman"/>
                  <w:color w:val="000000"/>
                  <w:kern w:val="1"/>
                  <w:sz w:val="27"/>
                  <w:szCs w:val="27"/>
                  <w:lang w:eastAsia="ar-SA"/>
                </w:rPr>
                <w:t>программой</w:t>
              </w:r>
            </w:hyperlink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Российской Федерации 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«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Доступная среда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»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, </w:t>
            </w:r>
            <w:r w:rsidR="00A619CF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утвержденной Постановлением Правительства РФ от 29.03.2019 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№ 363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; </w:t>
            </w:r>
            <w:proofErr w:type="gramStart"/>
            <w:r w:rsidR="00740555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Типовой программой сопровождения инвалидов молодого возраста при получении ими профессионального образования и содействия в последующем трудоустройстве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,  утверждённой</w:t>
            </w:r>
            <w:r w:rsidR="00740555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п</w:t>
            </w:r>
            <w:r w:rsidR="00740555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риказом Министерства труда и социальной защиты РФ, Министерства просвещения РФ и Министерства науки и высшего обра</w:t>
            </w:r>
            <w:r w:rsidR="00A65F3B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зования РФ от 14 декабря 2018</w:t>
            </w:r>
            <w:r w:rsidR="00740555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№ 804н/299/1154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; </w:t>
            </w:r>
            <w:r w:rsidR="00740555"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стратегией</w:t>
            </w:r>
            <w:r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 социально-экономического развития </w:t>
            </w:r>
            <w:r w:rsidR="00740555"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Астраханской области</w:t>
            </w:r>
            <w:r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, утверждаем</w:t>
            </w:r>
            <w:r w:rsidR="00740555"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ой</w:t>
            </w:r>
            <w:r w:rsidRPr="00602267">
              <w:rPr>
                <w:rFonts w:ascii="Times New Roman" w:eastAsia="Andale Sans UI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 xml:space="preserve"> нормативным правовым актом субъекта Российской Федерации;</w:t>
            </w:r>
            <w:proofErr w:type="gramEnd"/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Федеральным законом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ратификацией Конвенции о правах инвалидов» (от 1 декабря 2014 г. 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№ 419-ФЗ)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; Федеральным законом 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от 28.12.2013 № 442-ФЗ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«Об основах социального обслуживания граждан в Российской Федерации»; 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остановлением 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равительства Астраханской области 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12.12.2014 № 572-П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Порядке предоставления социальных услуг поставщиками социальных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услуг в Астраханской области»</w:t>
            </w:r>
            <w:r w:rsidR="00336019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="00A65F3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7E48F3" w:rsidRPr="00602267">
              <w:rPr>
                <w:rFonts w:ascii="Times New Roman" w:hAnsi="Times New Roman" w:cs="Times New Roman"/>
                <w:sz w:val="27"/>
                <w:szCs w:val="27"/>
              </w:rPr>
              <w:t>постановлением Правительства Астраханской области от 12.09.2014 № 399-П «О государственной программе "Социальная защита, поддержка и социальное обслуживание населения Астраханской области»</w:t>
            </w:r>
          </w:p>
        </w:tc>
      </w:tr>
      <w:tr w:rsidR="00D443AB" w:rsidRPr="00602267" w:rsidTr="00602267">
        <w:tc>
          <w:tcPr>
            <w:tcW w:w="3544" w:type="dxa"/>
          </w:tcPr>
          <w:p w:rsidR="001F4FB4" w:rsidRPr="00602267" w:rsidRDefault="001F4FB4" w:rsidP="001F4F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</w:t>
            </w:r>
            <w:proofErr w:type="gramEnd"/>
          </w:p>
          <w:p w:rsidR="00D443AB" w:rsidRPr="00602267" w:rsidRDefault="001F4FB4" w:rsidP="001F4F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D443AB" w:rsidRPr="00602267" w:rsidRDefault="00D443AB" w:rsidP="00D44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социального развития и труда Астраханской области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1F4FB4" w:rsidP="00933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Сои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сполнители 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D443AB" w:rsidRPr="00602267" w:rsidRDefault="00D443AB" w:rsidP="00D443AB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Министерство здравоохранения Астраханской области</w:t>
            </w:r>
          </w:p>
          <w:p w:rsidR="00D443AB" w:rsidRPr="00602267" w:rsidRDefault="00D443AB" w:rsidP="00D443AB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Министерство культуры и туризма Астраханской области</w:t>
            </w:r>
          </w:p>
          <w:p w:rsidR="00D443AB" w:rsidRPr="00602267" w:rsidRDefault="00D443AB" w:rsidP="00D443AB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Министерство физической культуры и спорта Астраханской области</w:t>
            </w:r>
          </w:p>
          <w:p w:rsidR="00D443AB" w:rsidRPr="00602267" w:rsidRDefault="00D443AB" w:rsidP="00D443AB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Агентство по занятости населения Астраханской области </w:t>
            </w:r>
          </w:p>
          <w:p w:rsidR="00AC4D7E" w:rsidRPr="00602267" w:rsidRDefault="00F55E60" w:rsidP="00E52ACE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Муниципальные образования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D443AB" w:rsidP="00933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</w:t>
            </w:r>
            <w:r w:rsidR="00A41CE3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D443AB" w:rsidRPr="00602267" w:rsidRDefault="004D22D2" w:rsidP="00A41CE3">
            <w:pPr>
              <w:widowControl w:val="0"/>
              <w:autoSpaceDE w:val="0"/>
              <w:spacing w:before="220" w:after="0"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абилитационными</w:t>
            </w:r>
            <w:proofErr w:type="spellEnd"/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детей-инвалидов,</w:t>
            </w:r>
            <w:r w:rsidR="00876F46" w:rsidRPr="006022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6F46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развитие сопровождаемого проживания инвалидов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 Астраханской области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D443AB" w:rsidP="00933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</w:t>
            </w:r>
            <w:r w:rsidR="00740555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740555" w:rsidRPr="00602267" w:rsidRDefault="00740555" w:rsidP="007405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абилитационных</w:t>
            </w:r>
            <w:proofErr w:type="spellEnd"/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услугах, услугах ранней помощи, получении услуг в рамках сопровождаемого проживания в Астраханской области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40555" w:rsidRPr="00602267" w:rsidRDefault="00740555" w:rsidP="007405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Астраханской области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40555" w:rsidRPr="00602267" w:rsidRDefault="00740555" w:rsidP="007405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</w:t>
            </w:r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реабилитации и абилитации инвалидов, в том числе детей-инвалидов, а также ранней помощи, сопровождаемого проживания инвалидов в Астраханской области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40555" w:rsidRPr="00602267" w:rsidRDefault="00740555" w:rsidP="007405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Астраханской области</w:t>
            </w:r>
          </w:p>
          <w:p w:rsidR="00D443AB" w:rsidRPr="00602267" w:rsidRDefault="0013240C" w:rsidP="006176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д) </w:t>
            </w:r>
            <w:r w:rsidR="00592AF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социально-бытовой адаптации и социализации инвалидов, в том числе детей-инвалидов</w:t>
            </w:r>
          </w:p>
          <w:p w:rsidR="00592AFB" w:rsidRPr="00602267" w:rsidRDefault="00592AF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</w:t>
            </w:r>
            <w:r w:rsidRPr="006022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36DB" w:rsidRPr="00602267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0A36D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ормирование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условий для включения инвалидов, в том числе детей-инвалидов в инклюзивное пространство и интеграции их в общество</w:t>
            </w:r>
          </w:p>
        </w:tc>
      </w:tr>
      <w:tr w:rsidR="0013240C" w:rsidRPr="00602267" w:rsidTr="00602267">
        <w:tc>
          <w:tcPr>
            <w:tcW w:w="3544" w:type="dxa"/>
          </w:tcPr>
          <w:p w:rsidR="0013240C" w:rsidRPr="00602267" w:rsidRDefault="007E48F3" w:rsidP="00A4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</w:t>
            </w:r>
            <w:r w:rsidR="0013240C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ервоочередные</w:t>
            </w:r>
          </w:p>
        </w:tc>
        <w:tc>
          <w:tcPr>
            <w:tcW w:w="6521" w:type="dxa"/>
          </w:tcPr>
          <w:p w:rsidR="000A36DB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абилитационных</w:t>
            </w:r>
            <w:proofErr w:type="spellEnd"/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услугах, услугах ранней помощи, получении услуг в рамках сопровождаемого проживания в Астраханской области;</w:t>
            </w:r>
          </w:p>
          <w:p w:rsidR="000A36DB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Астраханской области;</w:t>
            </w:r>
          </w:p>
          <w:p w:rsidR="000A36DB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Астраханской области;</w:t>
            </w:r>
          </w:p>
          <w:p w:rsidR="0013240C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Астраханской области</w:t>
            </w:r>
          </w:p>
        </w:tc>
      </w:tr>
      <w:tr w:rsidR="0013240C" w:rsidRPr="00602267" w:rsidTr="00602267">
        <w:tc>
          <w:tcPr>
            <w:tcW w:w="3544" w:type="dxa"/>
          </w:tcPr>
          <w:p w:rsidR="0013240C" w:rsidRPr="00602267" w:rsidRDefault="0013240C" w:rsidP="00A4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дополнительные</w:t>
            </w:r>
          </w:p>
        </w:tc>
        <w:tc>
          <w:tcPr>
            <w:tcW w:w="6521" w:type="dxa"/>
          </w:tcPr>
          <w:p w:rsidR="000A36DB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 Организация социально-бытовой адаптации и социализации инвалидов, в том числе детей-инвалидов</w:t>
            </w:r>
          </w:p>
          <w:p w:rsidR="0013240C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 Формирование условий для включения инвалидов, в том числе детей-инвалидов в инклюзивное пространство и интеграции их в общество</w:t>
            </w:r>
          </w:p>
        </w:tc>
      </w:tr>
      <w:tr w:rsidR="00933A00" w:rsidRPr="00602267" w:rsidTr="00602267">
        <w:tc>
          <w:tcPr>
            <w:tcW w:w="3544" w:type="dxa"/>
          </w:tcPr>
          <w:p w:rsidR="00933A00" w:rsidRPr="00602267" w:rsidRDefault="00933A00" w:rsidP="00A4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Целевые показатели (индикаторы) региональной программы</w:t>
            </w:r>
          </w:p>
        </w:tc>
        <w:tc>
          <w:tcPr>
            <w:tcW w:w="6521" w:type="dxa"/>
          </w:tcPr>
          <w:p w:rsidR="00933A00" w:rsidRPr="00602267" w:rsidRDefault="00933A00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Доля инвалидов, в отношении которых осуществлялись мероприятия по реабилитации и (или) абилитации, в общей численности инвалидов субъекта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Российской Федерации, имеющих такие рекомендации в индивидуальной программе реабилитации или абилитации (взрослые)</w:t>
            </w:r>
          </w:p>
          <w:p w:rsidR="00933A00" w:rsidRPr="00602267" w:rsidRDefault="00933A00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Доля инвалидов, в отношении которых осуществлялись мероприятия по реабилитации и (или) абилитации, в общей численности инвалидов субъекта РФ, имеющих такие рекомендации в индивидуальной программе реабилитации или абилитации (дети)</w:t>
            </w:r>
          </w:p>
          <w:p w:rsidR="00C402DF" w:rsidRPr="00602267" w:rsidRDefault="00933A00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 </w:t>
            </w:r>
            <w:r w:rsidR="00C402DF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субъекта РФ, в общем числе реабилитационных организаций, расположенных на территории субъекта РФ.</w:t>
            </w:r>
          </w:p>
          <w:p w:rsidR="00933A00" w:rsidRPr="00602267" w:rsidRDefault="00933A00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г) </w:t>
            </w:r>
            <w:r w:rsidR="00601ED8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Число инвалидов, получающих услуги в рамках сопровождаемого проживания</w:t>
            </w:r>
          </w:p>
          <w:p w:rsidR="00933A00" w:rsidRPr="00602267" w:rsidRDefault="00933A00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 Доля занятых инвалидов трудоспособного возраста в общей численности инвалидов трудоспособного возраста субъекта РФ</w:t>
            </w:r>
          </w:p>
          <w:p w:rsidR="00933A00" w:rsidRPr="00602267" w:rsidRDefault="00C402DF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детей целевой группы, получивших услуги ранней помощи, в общем числе детей субъекта РФ, нуждающихся в получении таких услуг</w:t>
            </w:r>
          </w:p>
          <w:p w:rsidR="00933A00" w:rsidRPr="00602267" w:rsidRDefault="00C402DF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Доля семей субъекта Российской Федерации, включенных в программы ранней помощи, удовлетворенных качеством услуг ранней помощи</w:t>
            </w:r>
          </w:p>
          <w:p w:rsidR="00933A00" w:rsidRPr="00602267" w:rsidRDefault="00C402DF" w:rsidP="0093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Доля специалистов субъекта РФ, обеспечивающих оказание реабилитационных и (или) </w:t>
            </w:r>
            <w:proofErr w:type="spellStart"/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абилитационных</w:t>
            </w:r>
            <w:proofErr w:type="spellEnd"/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 инвалидам, в том числе детям-инвалидам, прошедших </w:t>
            </w:r>
            <w:proofErr w:type="gramStart"/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по программам</w:t>
            </w:r>
            <w:proofErr w:type="gramEnd"/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субъекта РФ</w:t>
            </w:r>
          </w:p>
          <w:p w:rsidR="000A36DB" w:rsidRPr="00602267" w:rsidRDefault="00A362F1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0A36D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Доля инвалидов, в том числе детей-инвалидов, и членов их семей обученных навыкам ухода, подбору и пользованию техническими средствами реабилитации, реабилитационным навыкам</w:t>
            </w:r>
          </w:p>
          <w:p w:rsidR="00A362F1" w:rsidRPr="00602267" w:rsidRDefault="00A362F1" w:rsidP="000A36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к) Доля инвалидов, в том числе детей-инвалидов включенных в инклюзивное пространство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114B7C" w:rsidP="00114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Срок 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 государственной программы</w:t>
            </w:r>
          </w:p>
        </w:tc>
        <w:tc>
          <w:tcPr>
            <w:tcW w:w="6521" w:type="dxa"/>
          </w:tcPr>
          <w:p w:rsidR="00D443AB" w:rsidRPr="00602267" w:rsidRDefault="006176AE" w:rsidP="00617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2021 - 2023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D443AB" w:rsidP="00933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Объемы и источники финансирования 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региональной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 </w:t>
            </w:r>
          </w:p>
        </w:tc>
        <w:tc>
          <w:tcPr>
            <w:tcW w:w="6521" w:type="dxa"/>
          </w:tcPr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Общий объем финансирования составляет </w:t>
            </w:r>
            <w:r w:rsidR="0064236E" w:rsidRPr="00602267">
              <w:rPr>
                <w:rFonts w:ascii="Times New Roman" w:hAnsi="Times New Roman" w:cs="Times New Roman"/>
                <w:sz w:val="27"/>
                <w:szCs w:val="27"/>
              </w:rPr>
              <w:t>42429,0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из них: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в 20</w:t>
            </w:r>
            <w:r w:rsidR="006176A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15463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рублей;</w:t>
            </w:r>
          </w:p>
          <w:p w:rsidR="006176AE" w:rsidRPr="00602267" w:rsidRDefault="006176AE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2022 году – </w:t>
            </w:r>
            <w:r w:rsidR="001F4FB4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766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рублей;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6176A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8200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рублей.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средств федерального бюджета, предоставляемых на реализацию мероприятий в сфере деятельности Минтруда России (прогноз), составляет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24330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рублей, из них: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</w:t>
            </w:r>
            <w:r w:rsidR="001F4FB4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754</w:t>
            </w:r>
            <w:r w:rsidR="001F4FB4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рублей;</w:t>
            </w:r>
          </w:p>
          <w:p w:rsidR="001F4FB4" w:rsidRPr="00602267" w:rsidRDefault="001F4FB4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12540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;</w:t>
            </w:r>
          </w:p>
          <w:p w:rsidR="00D443AB" w:rsidRPr="00602267" w:rsidRDefault="001F4FB4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2023 году – 4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250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  <w:p w:rsidR="001F4FB4" w:rsidRPr="00602267" w:rsidRDefault="001F4FB4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7D0660" w:rsidRPr="00602267" w:rsidRDefault="007D0660" w:rsidP="007D0660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средств бюджета субъекта Российской Федерации составляет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10809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рублей, из них:</w:t>
            </w:r>
          </w:p>
          <w:p w:rsidR="007D0660" w:rsidRPr="00602267" w:rsidRDefault="007D0660" w:rsidP="007D0660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2021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5213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рублей;</w:t>
            </w:r>
          </w:p>
          <w:p w:rsidR="007D0660" w:rsidRPr="00602267" w:rsidRDefault="007D0660" w:rsidP="007D0660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2022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3896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рублей;</w:t>
            </w:r>
          </w:p>
          <w:p w:rsidR="001F4FB4" w:rsidRPr="00602267" w:rsidRDefault="007D0660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2023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1700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рублей.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средств бюджетов муниципальных образований субъекта Российской Федерации составляет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рублей, из них: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</w:t>
            </w:r>
            <w:r w:rsidR="007D066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21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рублей;</w:t>
            </w:r>
          </w:p>
          <w:p w:rsidR="007D0660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</w:t>
            </w:r>
            <w:r w:rsidR="007D066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рублей</w:t>
            </w:r>
            <w:r w:rsidR="007D066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;</w:t>
            </w:r>
          </w:p>
          <w:p w:rsidR="00D443AB" w:rsidRPr="00602267" w:rsidRDefault="007D0660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2023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</w:t>
            </w:r>
            <w:r w:rsidR="00D443AB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средств из внебюджетных источников составляет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69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рублей, из них:</w:t>
            </w:r>
          </w:p>
          <w:p w:rsidR="007D0660" w:rsidRPr="00602267" w:rsidRDefault="00602267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2021 </w:t>
            </w:r>
            <w:r w:rsidR="007D066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410</w:t>
            </w:r>
            <w:r w:rsidR="007D066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 тыс. рублей;</w:t>
            </w:r>
          </w:p>
          <w:p w:rsidR="00D443AB" w:rsidRPr="00602267" w:rsidRDefault="00D443AB" w:rsidP="00C115FA">
            <w:pPr>
              <w:widowControl w:val="0"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</w:t>
            </w:r>
            <w:r w:rsidR="007D066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22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–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23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0,0 тыс. рублей;</w:t>
            </w:r>
          </w:p>
          <w:p w:rsidR="00D443AB" w:rsidRPr="00602267" w:rsidRDefault="00D443AB" w:rsidP="00642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в 202</w:t>
            </w:r>
            <w:r w:rsidR="007D0660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3</w:t>
            </w:r>
            <w:r w:rsidR="0064236E"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 xml:space="preserve"> году – 5</w:t>
            </w:r>
            <w:r w:rsidRPr="00602267">
              <w:rPr>
                <w:rFonts w:ascii="Times New Roman" w:eastAsia="Andale Sans UI" w:hAnsi="Times New Roman" w:cs="Times New Roman"/>
                <w:kern w:val="1"/>
                <w:sz w:val="27"/>
                <w:szCs w:val="27"/>
                <w:lang w:eastAsia="ar-SA"/>
              </w:rPr>
              <w:t>0,0 тыс. рублей.</w:t>
            </w:r>
          </w:p>
          <w:p w:rsidR="0064236E" w:rsidRPr="00602267" w:rsidRDefault="0064236E" w:rsidP="00642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 составляет 6200 тыс. руб</w:t>
            </w:r>
            <w:r w:rsidR="007E48F3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них:</w:t>
            </w:r>
          </w:p>
          <w:p w:rsidR="0064236E" w:rsidRPr="00602267" w:rsidRDefault="00602267" w:rsidP="00642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2021 </w:t>
            </w:r>
            <w:r w:rsidR="0064236E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году – 2100,0 тыс. рублей;</w:t>
            </w:r>
          </w:p>
          <w:p w:rsidR="0064236E" w:rsidRPr="00602267" w:rsidRDefault="0064236E" w:rsidP="00642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2022 году – 2100,0 тыс. рублей;</w:t>
            </w:r>
          </w:p>
          <w:p w:rsidR="0064236E" w:rsidRPr="00602267" w:rsidRDefault="0064236E" w:rsidP="00642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2023 году – 2000,0 тыс. рублей</w:t>
            </w:r>
          </w:p>
        </w:tc>
      </w:tr>
      <w:tr w:rsidR="00D443AB" w:rsidRPr="00602267" w:rsidTr="00602267">
        <w:tc>
          <w:tcPr>
            <w:tcW w:w="3544" w:type="dxa"/>
          </w:tcPr>
          <w:p w:rsidR="00D443AB" w:rsidRPr="00602267" w:rsidRDefault="00D443AB" w:rsidP="00933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Ожидаемые результаты реализации </w:t>
            </w:r>
            <w:r w:rsidR="00933A00"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региональной</w:t>
            </w:r>
            <w:r w:rsidRPr="006022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101F1F" w:rsidRPr="00602267" w:rsidRDefault="00933A00" w:rsidP="00101F1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а)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(взрослые)</w:t>
            </w: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 </w:t>
            </w:r>
          </w:p>
          <w:p w:rsidR="00101F1F" w:rsidRPr="00602267" w:rsidRDefault="00933A00" w:rsidP="00101F1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б)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субъекта РФ, имеющих такие рекомендации в индивидуальной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lastRenderedPageBreak/>
              <w:t>программе реабилитации или абилитации (дети)</w:t>
            </w:r>
          </w:p>
          <w:p w:rsidR="00C402DF" w:rsidRPr="00602267" w:rsidRDefault="00933A00" w:rsidP="00C402D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в)</w:t>
            </w:r>
            <w:r w:rsidR="00C402D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 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субъекта РФ, в общем числе реабилитационных организаций, расположенных на территории субъекта РФ.</w:t>
            </w:r>
          </w:p>
          <w:p w:rsidR="00101F1F" w:rsidRPr="00602267" w:rsidRDefault="00933A00" w:rsidP="00101F1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г)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Увеличение </w:t>
            </w:r>
            <w:r w:rsidR="00601ED8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числа инвалидов, получающих услуги в рамках сопровождаемого проживания</w:t>
            </w:r>
          </w:p>
          <w:p w:rsidR="00101F1F" w:rsidRPr="00602267" w:rsidRDefault="00933A00" w:rsidP="00101F1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д)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Увеличение доли занятых инвалидов трудоспособного возраста в общей численности инвалидов трудоспособного возраста субъекта РФ</w:t>
            </w:r>
          </w:p>
          <w:p w:rsidR="00C402DF" w:rsidRPr="00602267" w:rsidRDefault="00933A00" w:rsidP="00101F1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е) </w:t>
            </w:r>
            <w:r w:rsidR="00C402D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Увеличение доли детей целевой группы, получивших услуги ранней помощи, в общем количестве детей субъекта РФ, нуждающихся в получении таких услуг</w:t>
            </w:r>
          </w:p>
          <w:p w:rsidR="00101F1F" w:rsidRPr="00602267" w:rsidRDefault="00C402DF" w:rsidP="00101F1F">
            <w:pPr>
              <w:widowControl w:val="0"/>
              <w:autoSpaceDE w:val="0"/>
              <w:spacing w:after="0" w:line="100" w:lineRule="atLeast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ж</w:t>
            </w:r>
            <w:r w:rsidR="00933A00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)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Увеличение доли семей субъекта Российской Федерации, включенных в программы ранней помощи, удовлетворенных качеством услуг ранней помощи</w:t>
            </w:r>
          </w:p>
          <w:p w:rsidR="00101F1F" w:rsidRPr="00602267" w:rsidRDefault="00C402DF" w:rsidP="000A36DB">
            <w:pPr>
              <w:widowControl w:val="0"/>
              <w:autoSpaceDE w:val="0"/>
              <w:autoSpaceDN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33A00" w:rsidRPr="0060226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101F1F" w:rsidRPr="006022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Увеличение доли специалистов субъекта РФ, обеспечивающих оказание реабилитационных и (или) </w:t>
            </w:r>
            <w:proofErr w:type="spellStart"/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абилитационных</w:t>
            </w:r>
            <w:proofErr w:type="spellEnd"/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 мероприятий инвалидам, в том числе детям-инвалидам, прошедших </w:t>
            </w:r>
            <w:proofErr w:type="gramStart"/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обучение по программам</w:t>
            </w:r>
            <w:proofErr w:type="gramEnd"/>
            <w:r w:rsidR="00101F1F"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субъекта РФ</w:t>
            </w:r>
          </w:p>
          <w:p w:rsidR="000A36DB" w:rsidRPr="00602267" w:rsidRDefault="000A36DB" w:rsidP="000A36DB">
            <w:pPr>
              <w:widowControl w:val="0"/>
              <w:autoSpaceDE w:val="0"/>
              <w:autoSpaceDN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и) Увеличение доли инвалидов, в том числе детей-инвалидов, и членов их семей обученных навыкам ухода, подбору и пользованию техническими средствами реабилитации, реабилитационным навыкам</w:t>
            </w:r>
          </w:p>
          <w:p w:rsidR="00A362F1" w:rsidRPr="00602267" w:rsidRDefault="00A362F1" w:rsidP="00A362F1">
            <w:pPr>
              <w:widowControl w:val="0"/>
              <w:autoSpaceDE w:val="0"/>
              <w:autoSpaceDN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  <w:r w:rsidRPr="0060226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  <w:t>к) Увеличение доли инвалидов, в том числе детей-инвалидов включенных в инклюзивное пространство</w:t>
            </w:r>
          </w:p>
        </w:tc>
      </w:tr>
    </w:tbl>
    <w:p w:rsidR="00D443AB" w:rsidRPr="00602267" w:rsidRDefault="00D443AB" w:rsidP="00D44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B37" w:rsidRPr="00602267" w:rsidRDefault="00323B37" w:rsidP="00D44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D443AB" w:rsidRPr="00602267" w:rsidRDefault="00323B37" w:rsidP="00323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Описательная часть региональной программы</w:t>
      </w:r>
    </w:p>
    <w:p w:rsidR="00900896" w:rsidRPr="00602267" w:rsidRDefault="00900896" w:rsidP="0090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550F" w:rsidRPr="00602267" w:rsidRDefault="00323B37" w:rsidP="0090089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02267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900896" w:rsidRPr="0060226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952261" w:rsidRPr="00602267">
        <w:rPr>
          <w:rFonts w:ascii="Times New Roman" w:hAnsi="Times New Roman" w:cs="Times New Roman"/>
          <w:b/>
          <w:sz w:val="27"/>
          <w:szCs w:val="27"/>
        </w:rPr>
        <w:t>Характеристика проблемы и обоснование необходимости решения ее программными методами</w:t>
      </w:r>
    </w:p>
    <w:p w:rsidR="00DB2053" w:rsidRPr="00602267" w:rsidRDefault="00DB2053" w:rsidP="00AC550F">
      <w:pPr>
        <w:pStyle w:val="10"/>
        <w:ind w:firstLine="708"/>
        <w:jc w:val="both"/>
        <w:rPr>
          <w:rFonts w:cs="Times New Roman"/>
          <w:sz w:val="27"/>
          <w:szCs w:val="27"/>
        </w:rPr>
      </w:pPr>
    </w:p>
    <w:p w:rsidR="00466EF8" w:rsidRPr="00602267" w:rsidRDefault="00466EF8" w:rsidP="00466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В Астраханской области по состоянию на 01 января 2020 года численность граждан, и</w:t>
      </w:r>
      <w:r w:rsidR="00E52ACE"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меющих инвалидность, составила </w:t>
      </w: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46362 человека, из них с категорией «ребенок-инвалид» 4008 человек.</w:t>
      </w:r>
    </w:p>
    <w:p w:rsidR="00466EF8" w:rsidRPr="00602267" w:rsidRDefault="00466EF8" w:rsidP="00466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Статистика показывает, что количество детей нуждающихся в реабилитационных и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абилитационных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услугах в Астраханской области ежегодно увеличивается на 2-5%, еще в большей степени увеличивается количество детей от 0 до 3 лет, имеющих ограничения жизнедеятельности.</w:t>
      </w:r>
    </w:p>
    <w:p w:rsidR="00466EF8" w:rsidRPr="00602267" w:rsidRDefault="00466EF8" w:rsidP="00466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proofErr w:type="gram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Несмотря на привлечение внимания к данной проблеме властно-государственных структур, остаются не решенными ряд вопросов, касающихся нормативно-пр</w:t>
      </w:r>
      <w:r w:rsidR="007E48F3"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авового регулирования проблем, </w:t>
      </w: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регламентирующих развитие системы комплек</w:t>
      </w:r>
      <w:r w:rsidR="007E48F3"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сной реабилитации и абилитации </w:t>
      </w: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инвалидов, в т. ч. детей-инвалидов, а также детей нуждающихся в ранней помощи на региональном уровне, в части норм и стандартов организации предоставления услуг реабилитации и абилитации.</w:t>
      </w:r>
      <w:proofErr w:type="gram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Это, в свою очередь, не позволяет разработать единый механизм своевременного выявления инвалидов, детей-инвалидов </w:t>
      </w:r>
      <w:r w:rsidR="007E48F3"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и </w:t>
      </w: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детей, нуждающихся в ранней помощи, критерии их включения в комплексную программу реабилитации и абилитации, а также способствует многообразию подходов в системе комплексной помощи, оказываемой в регионе.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7"/>
          <w:szCs w:val="27"/>
        </w:rPr>
      </w:pPr>
      <w:r w:rsidRPr="00602267">
        <w:rPr>
          <w:color w:val="2D2D2D"/>
          <w:spacing w:val="2"/>
          <w:sz w:val="27"/>
          <w:szCs w:val="27"/>
        </w:rPr>
        <w:t xml:space="preserve">В регионе сформирована сеть организаций, реализующих реабилитационные и </w:t>
      </w:r>
      <w:proofErr w:type="spellStart"/>
      <w:r w:rsidRPr="00602267">
        <w:rPr>
          <w:color w:val="2D2D2D"/>
          <w:spacing w:val="2"/>
          <w:sz w:val="27"/>
          <w:szCs w:val="27"/>
        </w:rPr>
        <w:t>абилитационные</w:t>
      </w:r>
      <w:proofErr w:type="spellEnd"/>
      <w:r w:rsidRPr="00602267">
        <w:rPr>
          <w:color w:val="2D2D2D"/>
          <w:spacing w:val="2"/>
          <w:sz w:val="27"/>
          <w:szCs w:val="27"/>
        </w:rPr>
        <w:t xml:space="preserve"> мероприятия и оказывающих услуги по различным направлениям реабилитации и абилитации инвалидов, в том числе детей-инвалидов.</w:t>
      </w:r>
    </w:p>
    <w:p w:rsidR="00E55AAC" w:rsidRPr="00602267" w:rsidRDefault="00E55AA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7"/>
          <w:szCs w:val="27"/>
        </w:rPr>
      </w:pPr>
      <w:r w:rsidRPr="00602267">
        <w:rPr>
          <w:color w:val="2D2D2D"/>
          <w:spacing w:val="2"/>
          <w:sz w:val="27"/>
          <w:szCs w:val="27"/>
        </w:rPr>
        <w:t>В соответствии с рекомендациями ИПРА в части исполнения мероприятий по медицинской реабилитации осуществляется медицинская реабилитация инвалидов, в том числе детей-инвалидов, в медицинских учреждениях АО.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7"/>
          <w:szCs w:val="27"/>
        </w:rPr>
      </w:pPr>
      <w:r w:rsidRPr="00602267">
        <w:rPr>
          <w:color w:val="2D2D2D"/>
          <w:spacing w:val="2"/>
          <w:sz w:val="27"/>
          <w:szCs w:val="27"/>
        </w:rPr>
        <w:t xml:space="preserve">Министерством социального развития и труда Астраханской области </w:t>
      </w:r>
      <w:r w:rsidR="0091700E" w:rsidRPr="00602267">
        <w:rPr>
          <w:color w:val="2D2D2D"/>
          <w:spacing w:val="2"/>
          <w:sz w:val="27"/>
          <w:szCs w:val="27"/>
        </w:rPr>
        <w:t xml:space="preserve">на базе 11 </w:t>
      </w:r>
      <w:r w:rsidRPr="00602267">
        <w:rPr>
          <w:color w:val="2D2D2D"/>
          <w:spacing w:val="2"/>
          <w:sz w:val="27"/>
          <w:szCs w:val="27"/>
        </w:rPr>
        <w:t>подведомственны</w:t>
      </w:r>
      <w:r w:rsidR="0091700E" w:rsidRPr="00602267">
        <w:rPr>
          <w:color w:val="2D2D2D"/>
          <w:spacing w:val="2"/>
          <w:sz w:val="27"/>
          <w:szCs w:val="27"/>
        </w:rPr>
        <w:t>х</w:t>
      </w:r>
      <w:r w:rsidRPr="00602267">
        <w:rPr>
          <w:color w:val="2D2D2D"/>
          <w:spacing w:val="2"/>
          <w:sz w:val="27"/>
          <w:szCs w:val="27"/>
        </w:rPr>
        <w:t xml:space="preserve"> организаци</w:t>
      </w:r>
      <w:r w:rsidR="0091700E" w:rsidRPr="00602267">
        <w:rPr>
          <w:color w:val="2D2D2D"/>
          <w:spacing w:val="2"/>
          <w:sz w:val="27"/>
          <w:szCs w:val="27"/>
        </w:rPr>
        <w:t>й</w:t>
      </w:r>
      <w:r w:rsidRPr="00602267">
        <w:rPr>
          <w:color w:val="2D2D2D"/>
          <w:spacing w:val="2"/>
          <w:sz w:val="27"/>
          <w:szCs w:val="27"/>
        </w:rPr>
        <w:t xml:space="preserve"> социального обслуживания населения осуществляются мероприятия по социально-средовой, социально-педагогической, социально-психологической реабилитации и социально-бытовой адаптации инвалидов и детей-инвалидов.</w:t>
      </w:r>
    </w:p>
    <w:p w:rsidR="0024617C" w:rsidRPr="00602267" w:rsidRDefault="0024617C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В 2018-2019 годах в регионе реализован комплекс мер по формированию современной инфраструктуры служб ранней помощи.</w:t>
      </w:r>
    </w:p>
    <w:p w:rsidR="0024617C" w:rsidRPr="00602267" w:rsidRDefault="0024617C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В реабилитационных центрах открыты службы ранней помощи, в комплексных центрах отдаленных районов области – пункты ранней помощи.</w:t>
      </w:r>
    </w:p>
    <w:p w:rsidR="0024617C" w:rsidRPr="00602267" w:rsidRDefault="0024617C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Утвержден перечень организаций, оказывающих услуги ранней помощи, включая негосударственных поставщиков услуг ранней помощи.</w:t>
      </w:r>
      <w:r w:rsidRPr="00602267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4617C" w:rsidRPr="00602267" w:rsidRDefault="00850324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 xml:space="preserve">В 2018-2019 годах проведена работа по созданию адаптированных версий для слабовидящих на официальных сайтах учреждений культуры. </w:t>
      </w:r>
    </w:p>
    <w:p w:rsidR="00850324" w:rsidRPr="00602267" w:rsidRDefault="00850324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 xml:space="preserve">В регионе проводятся тематические мероприятия для инвалидов с применением адаптированных информационных ресурсов. Функционирует </w:t>
      </w:r>
      <w:r w:rsidRPr="00602267">
        <w:rPr>
          <w:rFonts w:ascii="Times New Roman" w:hAnsi="Times New Roman" w:cs="Times New Roman"/>
          <w:sz w:val="27"/>
          <w:szCs w:val="27"/>
        </w:rPr>
        <w:lastRenderedPageBreak/>
        <w:t>учреждение культуры, осуществляющее комплексное библиотечное обслуживание людей с проблемами зрения. Библиотека-цент</w:t>
      </w:r>
      <w:r w:rsidR="002A4E08" w:rsidRPr="00602267">
        <w:rPr>
          <w:rFonts w:ascii="Times New Roman" w:hAnsi="Times New Roman" w:cs="Times New Roman"/>
          <w:sz w:val="27"/>
          <w:szCs w:val="27"/>
        </w:rPr>
        <w:t>р осуществляет свою деятельность</w:t>
      </w:r>
      <w:r w:rsidRPr="00602267">
        <w:rPr>
          <w:rFonts w:ascii="Times New Roman" w:hAnsi="Times New Roman" w:cs="Times New Roman"/>
          <w:sz w:val="27"/>
          <w:szCs w:val="27"/>
        </w:rPr>
        <w:t xml:space="preserve"> в рамках решения вопросов реабилитации, социальной интеграции инвалидов, формирования и развития доступной среды. На базе данного центра работает детский тактильный центр, деятельность которого направлена на реабилитацию и абилитацию детей-инвалидов по зрению на подготовку их к общению со сверстниками на интеграцию в общество. </w:t>
      </w:r>
    </w:p>
    <w:p w:rsidR="00850324" w:rsidRPr="00602267" w:rsidRDefault="00850324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ГАУК АО «Астраханский драматический театр» совместно с ГБУ «Научно-клинический центр отоларингологии Федерального медико-биологического агентства России» реализует проект «Мы слышим и хотим говорить!». Цель проекта слухоречевая реабилитация детей с нарушением слуха, выработка коммуникационных способностей, интеграция и адаптация в социальную среду через театральную деятельность.</w:t>
      </w:r>
    </w:p>
    <w:p w:rsidR="00850324" w:rsidRPr="00602267" w:rsidRDefault="00850324" w:rsidP="0024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Министерство культуры и туризма АО реализует проект</w:t>
      </w:r>
      <w:r w:rsidR="00E55AAC" w:rsidRPr="00602267">
        <w:rPr>
          <w:rFonts w:ascii="Times New Roman" w:hAnsi="Times New Roman" w:cs="Times New Roman"/>
          <w:sz w:val="27"/>
          <w:szCs w:val="27"/>
        </w:rPr>
        <w:t>ы:</w:t>
      </w:r>
      <w:r w:rsidRPr="00602267">
        <w:rPr>
          <w:rFonts w:ascii="Times New Roman" w:hAnsi="Times New Roman" w:cs="Times New Roman"/>
          <w:sz w:val="27"/>
          <w:szCs w:val="27"/>
        </w:rPr>
        <w:t xml:space="preserve"> «Мир на кончиках пальцев», направлен</w:t>
      </w:r>
      <w:r w:rsidR="00E55AAC" w:rsidRPr="00602267">
        <w:rPr>
          <w:rFonts w:ascii="Times New Roman" w:hAnsi="Times New Roman" w:cs="Times New Roman"/>
          <w:sz w:val="27"/>
          <w:szCs w:val="27"/>
        </w:rPr>
        <w:t xml:space="preserve">ный на культурную адаптацию слабовидящих детей; «Люблю жить!», ориентированный на работу </w:t>
      </w:r>
      <w:proofErr w:type="gramStart"/>
      <w:r w:rsidR="00E55AAC" w:rsidRPr="0060226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E55AAC" w:rsidRPr="00602267">
        <w:rPr>
          <w:rFonts w:ascii="Times New Roman" w:hAnsi="Times New Roman" w:cs="Times New Roman"/>
          <w:sz w:val="27"/>
          <w:szCs w:val="27"/>
        </w:rPr>
        <w:t xml:space="preserve"> взрослыми инвалидами; «Видеть невидимое», предполагающий выездные мероприятия со слепыми и слабовидящими, направленные на приобщение к культурному наследию Астраханского края. 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rFonts w:eastAsiaTheme="minorHAnsi"/>
          <w:sz w:val="27"/>
          <w:szCs w:val="27"/>
          <w:lang w:eastAsia="en-US"/>
        </w:rPr>
        <w:t>В регионе действу</w:t>
      </w:r>
      <w:r w:rsidR="00173DBF" w:rsidRPr="00602267">
        <w:rPr>
          <w:rFonts w:eastAsiaTheme="minorHAnsi"/>
          <w:sz w:val="27"/>
          <w:szCs w:val="27"/>
          <w:lang w:eastAsia="en-US"/>
        </w:rPr>
        <w:t>ет</w:t>
      </w:r>
      <w:r w:rsidRPr="00602267">
        <w:rPr>
          <w:rFonts w:eastAsiaTheme="minorHAnsi"/>
          <w:sz w:val="27"/>
          <w:szCs w:val="27"/>
          <w:lang w:eastAsia="en-US"/>
        </w:rPr>
        <w:t xml:space="preserve"> два межведомственных плана: по оказанию комплексной помощи детям с расстройством аутистического спектра и детям раннего возраста. С целью координации деятельности различных министерств и ведомств по реализации данных планов функционируют рабочие группы, разработаны регламенты</w:t>
      </w:r>
      <w:r w:rsidR="00173DBF" w:rsidRPr="00602267">
        <w:rPr>
          <w:rFonts w:eastAsiaTheme="minorHAnsi"/>
          <w:sz w:val="27"/>
          <w:szCs w:val="27"/>
          <w:lang w:eastAsia="en-US"/>
        </w:rPr>
        <w:t xml:space="preserve"> и алгоритмы межведомственного </w:t>
      </w:r>
      <w:r w:rsidRPr="00602267">
        <w:rPr>
          <w:rFonts w:eastAsiaTheme="minorHAnsi"/>
          <w:sz w:val="27"/>
          <w:szCs w:val="27"/>
          <w:lang w:eastAsia="en-US"/>
        </w:rPr>
        <w:t>взаимодействия в рамках реализуемых планов. Создан реестр оказываемых в регионе услуг данной категории детей.</w:t>
      </w:r>
      <w:r w:rsidR="00173DBF" w:rsidRPr="00602267">
        <w:rPr>
          <w:color w:val="2D2D2D"/>
          <w:spacing w:val="2"/>
          <w:sz w:val="27"/>
          <w:szCs w:val="27"/>
        </w:rPr>
        <w:t xml:space="preserve"> </w:t>
      </w:r>
      <w:r w:rsidRPr="00602267">
        <w:rPr>
          <w:spacing w:val="2"/>
          <w:sz w:val="27"/>
          <w:szCs w:val="27"/>
        </w:rPr>
        <w:t xml:space="preserve">В регионе с 2013 года начата работа по созданию системы сопровождаемого проживания инвалидов. 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spacing w:val="2"/>
          <w:sz w:val="27"/>
          <w:szCs w:val="27"/>
        </w:rPr>
        <w:t>В рамках решени</w:t>
      </w:r>
      <w:r w:rsidR="00173DBF" w:rsidRPr="00602267">
        <w:rPr>
          <w:spacing w:val="2"/>
          <w:sz w:val="27"/>
          <w:szCs w:val="27"/>
        </w:rPr>
        <w:t xml:space="preserve">я данной задачи был реализован </w:t>
      </w:r>
      <w:r w:rsidRPr="00602267">
        <w:rPr>
          <w:spacing w:val="2"/>
          <w:sz w:val="27"/>
          <w:szCs w:val="27"/>
        </w:rPr>
        <w:t xml:space="preserve">проект «Подготовка с самостоятельной жизни детей-инвалидов, проживающих в учреждениях </w:t>
      </w:r>
      <w:proofErr w:type="spellStart"/>
      <w:r w:rsidRPr="00602267">
        <w:rPr>
          <w:spacing w:val="2"/>
          <w:sz w:val="27"/>
          <w:szCs w:val="27"/>
        </w:rPr>
        <w:t>интернатного</w:t>
      </w:r>
      <w:proofErr w:type="spellEnd"/>
      <w:r w:rsidRPr="00602267">
        <w:rPr>
          <w:spacing w:val="2"/>
          <w:sz w:val="27"/>
          <w:szCs w:val="27"/>
        </w:rPr>
        <w:t xml:space="preserve"> типа, путем создания гостиницы с комнат</w:t>
      </w:r>
      <w:r w:rsidR="00173DBF" w:rsidRPr="00602267">
        <w:rPr>
          <w:spacing w:val="2"/>
          <w:sz w:val="27"/>
          <w:szCs w:val="27"/>
        </w:rPr>
        <w:t xml:space="preserve">ами </w:t>
      </w:r>
      <w:r w:rsidRPr="00602267">
        <w:rPr>
          <w:spacing w:val="2"/>
          <w:sz w:val="27"/>
          <w:szCs w:val="27"/>
        </w:rPr>
        <w:t>«учебного пр</w:t>
      </w:r>
      <w:r w:rsidR="00173DBF" w:rsidRPr="00602267">
        <w:rPr>
          <w:spacing w:val="2"/>
          <w:sz w:val="27"/>
          <w:szCs w:val="27"/>
        </w:rPr>
        <w:t xml:space="preserve">оживания». Мониторинг развития </w:t>
      </w:r>
      <w:r w:rsidRPr="00602267">
        <w:rPr>
          <w:spacing w:val="2"/>
          <w:sz w:val="27"/>
          <w:szCs w:val="27"/>
        </w:rPr>
        <w:t xml:space="preserve">умений и </w:t>
      </w:r>
      <w:r w:rsidR="00173DBF" w:rsidRPr="00602267">
        <w:rPr>
          <w:spacing w:val="2"/>
          <w:sz w:val="27"/>
          <w:szCs w:val="27"/>
        </w:rPr>
        <w:t xml:space="preserve">результаты оценочной системы освоения хозяйственно-бытовых </w:t>
      </w:r>
      <w:r w:rsidRPr="00602267">
        <w:rPr>
          <w:spacing w:val="2"/>
          <w:sz w:val="27"/>
          <w:szCs w:val="27"/>
        </w:rPr>
        <w:t>навыков, навыков по самообслуживанию, социальному взаимодействию с окружающими, уча</w:t>
      </w:r>
      <w:r w:rsidR="00173DBF" w:rsidRPr="00602267">
        <w:rPr>
          <w:spacing w:val="2"/>
          <w:sz w:val="27"/>
          <w:szCs w:val="27"/>
        </w:rPr>
        <w:t xml:space="preserve">стию в досуговой деятельности, позволили </w:t>
      </w:r>
      <w:r w:rsidRPr="00602267">
        <w:rPr>
          <w:spacing w:val="2"/>
          <w:sz w:val="27"/>
          <w:szCs w:val="27"/>
        </w:rPr>
        <w:t xml:space="preserve">судить эффективности данной технологии, а также проблемах и трудностях, связанных с ее реализацией.    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spacing w:val="2"/>
          <w:sz w:val="27"/>
          <w:szCs w:val="27"/>
        </w:rPr>
        <w:t>В связи с этим, предполагается обеспечить единый механизм осуществления сопровождаемого проживания инвалидов, системный подход к разработке индивидуальной программы сопровождаемого проживания, обучающих программ для работодателей и профессиональных помощников.</w:t>
      </w:r>
    </w:p>
    <w:p w:rsidR="0024617C" w:rsidRPr="00602267" w:rsidRDefault="0024617C" w:rsidP="0024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Основной целью сопровождаемого трудоустройства является оптимизация процесса социальной адаптации на рынке труда нуждающихся в трудоустройстве инвалидов, ускорение их профессиональной адаптации (в том числе после окончания образовательной организации) и обеспечение их стабильной занятости.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602267">
        <w:rPr>
          <w:sz w:val="27"/>
          <w:szCs w:val="27"/>
        </w:rPr>
        <w:t xml:space="preserve">По состоянию на начало 2019 года в Астраханской области проживало 16,4 тыс. инвалидов трудоспособного возраста, из них 3,1 тыс. инвалидов </w:t>
      </w:r>
      <w:r w:rsidRPr="00602267">
        <w:rPr>
          <w:sz w:val="27"/>
          <w:szCs w:val="27"/>
        </w:rPr>
        <w:lastRenderedPageBreak/>
        <w:t>работающих, уровень занятости инвалидов трудоспособного возраста составил 18,7%.</w:t>
      </w:r>
    </w:p>
    <w:p w:rsidR="0024617C" w:rsidRPr="00602267" w:rsidRDefault="0024617C" w:rsidP="0024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02267">
        <w:rPr>
          <w:rFonts w:ascii="Times New Roman" w:hAnsi="Times New Roman" w:cs="Times New Roman"/>
          <w:sz w:val="27"/>
          <w:szCs w:val="27"/>
        </w:rPr>
        <w:t>Особую группу среди инвалидов трудоспособного возраста составляют инвалиды в возрасте от 18 до 44 лет (далее - молодые инвалиды), имеющие высокую мотивацию к трудоустройству, но испытывающие трудности в поиске работы в связи с отсутствием востребованной на рынке труда профессии (специальности) и (или) опыта работы, что в значительной степени снижает их конкурентоспособность на рынке труда Астраханской области.</w:t>
      </w:r>
      <w:proofErr w:type="gramEnd"/>
    </w:p>
    <w:p w:rsidR="0024617C" w:rsidRPr="00602267" w:rsidRDefault="0024617C" w:rsidP="0024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hAnsi="Times New Roman" w:cs="Times New Roman"/>
          <w:sz w:val="27"/>
          <w:szCs w:val="27"/>
        </w:rPr>
        <w:t>В 2019 году в службу занятости населения Астраханской области за содействием в трудоустройстве обратилось 696 инвалидов, трудоустроено 368 человек (52,9%).</w:t>
      </w:r>
    </w:p>
    <w:p w:rsidR="0024617C" w:rsidRPr="00602267" w:rsidRDefault="0024617C" w:rsidP="0024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02267">
        <w:rPr>
          <w:rFonts w:ascii="Times New Roman" w:hAnsi="Times New Roman" w:cs="Times New Roman"/>
          <w:sz w:val="27"/>
          <w:szCs w:val="27"/>
        </w:rPr>
        <w:t>Исходя из анализа текущей ситуации на региональном рынке труда, прогноза ее развития в сфере содействия занятости молодых инвалидов, актуальности решения задач по повышению уровня занятости молодых инвалидов в приоритетные направления деятельности органов службы занятости населения в 2020 и последующих годах важно создать условия для повышения уровня трудоустройства инвалидов, в том числе выпускников образовательных организаций профессионального и высшего образования, расширение возможности</w:t>
      </w:r>
      <w:proofErr w:type="gramEnd"/>
      <w:r w:rsidRPr="00602267">
        <w:rPr>
          <w:rFonts w:ascii="Times New Roman" w:hAnsi="Times New Roman" w:cs="Times New Roman"/>
          <w:sz w:val="27"/>
          <w:szCs w:val="27"/>
        </w:rPr>
        <w:t xml:space="preserve"> реализации трудового потенциала инвалидов с учетом уровня профессиональной подготовки и рекомендованных условий труда и видов деятельности в соответствии с индивидуальной программой реабилитации (абилитации) инвалида.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spacing w:val="2"/>
          <w:sz w:val="27"/>
          <w:szCs w:val="27"/>
        </w:rPr>
        <w:t>Условия для получения образования детьми с ограниченными возможностями здоровья и детьми-инвалидами созданы инклюзивные и коррекционные классы в муниципальных общеобразовательных организациях. В целях расширения перечня образовательных услуг детям с ограниченными возможностями здоровья, детям-инвалидам, а также с целью оказания им ранней помощи в шести образовательных организациях, реализующих адаптированные основные общеобразовательные программы, открыты группы кратковременного пребывания детей дошкольного возраста с ограниченными возможностями здоровья, сложной структурой дефекта.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spacing w:val="2"/>
          <w:sz w:val="27"/>
          <w:szCs w:val="27"/>
        </w:rPr>
        <w:t xml:space="preserve">Мероприятия по социокультурной реабилитации проводятся на базе </w:t>
      </w:r>
      <w:r w:rsidR="002A4E08" w:rsidRPr="00602267">
        <w:rPr>
          <w:spacing w:val="2"/>
          <w:sz w:val="27"/>
          <w:szCs w:val="27"/>
        </w:rPr>
        <w:t xml:space="preserve">5 </w:t>
      </w:r>
      <w:r w:rsidRPr="00602267">
        <w:rPr>
          <w:spacing w:val="2"/>
          <w:sz w:val="27"/>
          <w:szCs w:val="27"/>
        </w:rPr>
        <w:t xml:space="preserve">государственных учреждений, подведомственных </w:t>
      </w:r>
      <w:r w:rsidR="00173DBF" w:rsidRPr="00602267">
        <w:rPr>
          <w:spacing w:val="2"/>
          <w:sz w:val="27"/>
          <w:szCs w:val="27"/>
        </w:rPr>
        <w:t>м</w:t>
      </w:r>
      <w:r w:rsidRPr="00602267">
        <w:rPr>
          <w:spacing w:val="2"/>
          <w:sz w:val="27"/>
          <w:szCs w:val="27"/>
        </w:rPr>
        <w:t xml:space="preserve">инистерству культуры и туризма </w:t>
      </w:r>
      <w:r w:rsidR="00173DBF" w:rsidRPr="00602267">
        <w:rPr>
          <w:spacing w:val="2"/>
          <w:sz w:val="27"/>
          <w:szCs w:val="27"/>
        </w:rPr>
        <w:t>Астраханской области</w:t>
      </w:r>
      <w:r w:rsidRPr="00602267">
        <w:rPr>
          <w:spacing w:val="2"/>
          <w:sz w:val="27"/>
          <w:szCs w:val="27"/>
        </w:rPr>
        <w:t>. Реабилитации и интеграции инвалидов, и в первую очередь инвалидов молодого возраста, в общественную среду способствуют проводимые в рамках межведомственного взаимодействия творческие фестивали и конкурсы.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spacing w:val="2"/>
          <w:sz w:val="27"/>
          <w:szCs w:val="27"/>
        </w:rPr>
        <w:t xml:space="preserve">Физкультурно-оздоровительные мероприятия по адаптивным видам спорта, образовательные спартакиады проводятся на базе учреждений, подведомственных </w:t>
      </w:r>
      <w:r w:rsidR="00173DBF" w:rsidRPr="00602267">
        <w:rPr>
          <w:spacing w:val="2"/>
          <w:sz w:val="27"/>
          <w:szCs w:val="27"/>
        </w:rPr>
        <w:t>м</w:t>
      </w:r>
      <w:r w:rsidRPr="00602267">
        <w:rPr>
          <w:spacing w:val="2"/>
          <w:sz w:val="27"/>
          <w:szCs w:val="27"/>
        </w:rPr>
        <w:t xml:space="preserve">инистерству физической культуры и спорта АО. </w:t>
      </w:r>
      <w:proofErr w:type="gramStart"/>
      <w:r w:rsidRPr="00602267">
        <w:rPr>
          <w:spacing w:val="2"/>
          <w:sz w:val="27"/>
          <w:szCs w:val="27"/>
        </w:rPr>
        <w:t xml:space="preserve">Занятиям инвалидов физической культурой и спортом препятствует неприспособленность спортивной базы к особенностям занятий инвалидов, недостаточное количество физкультурных и спортивных мероприятий, отсутствие в муниципальных учреждениях специалистов (инструкторов-методистов) по адаптивной физической культуре, нормативной правовой и методической базы по организации системы комплексной реабилитации и </w:t>
      </w:r>
      <w:r w:rsidRPr="00602267">
        <w:rPr>
          <w:spacing w:val="2"/>
          <w:sz w:val="27"/>
          <w:szCs w:val="27"/>
        </w:rPr>
        <w:lastRenderedPageBreak/>
        <w:t>абилитации инвалидов, а также соглашений о взаимодействии по вопросам проведения реабилитации и (или) абилитации инвалидов между исполнителями реабилитационных и</w:t>
      </w:r>
      <w:proofErr w:type="gramEnd"/>
      <w:r w:rsidRPr="00602267">
        <w:rPr>
          <w:spacing w:val="2"/>
          <w:sz w:val="27"/>
          <w:szCs w:val="27"/>
        </w:rPr>
        <w:t xml:space="preserve"> (или) </w:t>
      </w:r>
      <w:proofErr w:type="spellStart"/>
      <w:r w:rsidRPr="00602267">
        <w:rPr>
          <w:spacing w:val="2"/>
          <w:sz w:val="27"/>
          <w:szCs w:val="27"/>
        </w:rPr>
        <w:t>абилитационных</w:t>
      </w:r>
      <w:proofErr w:type="spellEnd"/>
      <w:r w:rsidRPr="00602267">
        <w:rPr>
          <w:spacing w:val="2"/>
          <w:sz w:val="27"/>
          <w:szCs w:val="27"/>
        </w:rPr>
        <w:t xml:space="preserve"> мероприятий на региональном и муниципальном уровнях.</w:t>
      </w:r>
    </w:p>
    <w:p w:rsidR="0024617C" w:rsidRPr="00602267" w:rsidRDefault="0024617C" w:rsidP="002461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602267">
        <w:rPr>
          <w:spacing w:val="2"/>
          <w:sz w:val="27"/>
          <w:szCs w:val="27"/>
        </w:rPr>
        <w:t>Задача электронного межведомственного взаимодействия органов испо</w:t>
      </w:r>
      <w:r w:rsidR="00173DBF" w:rsidRPr="00602267">
        <w:rPr>
          <w:spacing w:val="2"/>
          <w:sz w:val="27"/>
          <w:szCs w:val="27"/>
        </w:rPr>
        <w:t xml:space="preserve">лнительной власти Астраханской </w:t>
      </w:r>
      <w:r w:rsidRPr="00602267">
        <w:rPr>
          <w:spacing w:val="2"/>
          <w:sz w:val="27"/>
          <w:szCs w:val="27"/>
        </w:rPr>
        <w:t xml:space="preserve">области, организаций, участвующих в предоставлении реабилитационных и </w:t>
      </w:r>
      <w:proofErr w:type="spellStart"/>
      <w:r w:rsidRPr="00602267">
        <w:rPr>
          <w:spacing w:val="2"/>
          <w:sz w:val="27"/>
          <w:szCs w:val="27"/>
        </w:rPr>
        <w:t>абилитационных</w:t>
      </w:r>
      <w:proofErr w:type="spellEnd"/>
      <w:r w:rsidRPr="00602267">
        <w:rPr>
          <w:spacing w:val="2"/>
          <w:sz w:val="27"/>
          <w:szCs w:val="27"/>
        </w:rPr>
        <w:t xml:space="preserve"> услуг инвалидам, решается посредством информационно-аналитической системы </w:t>
      </w:r>
      <w:r w:rsidR="00173DBF" w:rsidRPr="00602267">
        <w:rPr>
          <w:spacing w:val="2"/>
          <w:sz w:val="27"/>
          <w:szCs w:val="27"/>
        </w:rPr>
        <w:t>«</w:t>
      </w:r>
      <w:r w:rsidRPr="00602267">
        <w:rPr>
          <w:spacing w:val="2"/>
          <w:sz w:val="27"/>
          <w:szCs w:val="27"/>
        </w:rPr>
        <w:t>Адресная социальная помощь</w:t>
      </w:r>
      <w:r w:rsidR="00173DBF" w:rsidRPr="00602267">
        <w:rPr>
          <w:spacing w:val="2"/>
          <w:sz w:val="27"/>
          <w:szCs w:val="27"/>
        </w:rPr>
        <w:t>» (АСП)</w:t>
      </w:r>
      <w:r w:rsidRPr="00602267">
        <w:rPr>
          <w:spacing w:val="2"/>
          <w:sz w:val="27"/>
          <w:szCs w:val="27"/>
        </w:rPr>
        <w:t>.</w:t>
      </w:r>
    </w:p>
    <w:p w:rsidR="00466EF8" w:rsidRPr="00602267" w:rsidRDefault="00466EF8" w:rsidP="00466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С целью создания условий для эффективных изменений в системе помощи инвалидам, детям-инвалидам, детям с ОВЗ и семьям, их воспитывающим необходимо: объединить имеющиеся разрозненные сведения об инвалидах, детях - инвалидах, детях нуждающихся в комплексной реабилитационной и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абилитационной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помощи в единую информационную базу, доступную для всех участников реабилитационного процесса; расширить возможности получения профессиональных знаний для специалистов, оказывающих реабилитационную и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абилитационную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помощь детям и семьям, их воспитывающим; изменить действующую систему помощи путем создания системы по оказанию комплексной реабилитационной и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абилитационной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помощи инвалидам, детям-инвалидам, детям раннего возраста.</w:t>
      </w:r>
    </w:p>
    <w:p w:rsidR="00466EF8" w:rsidRPr="00602267" w:rsidRDefault="00466EF8" w:rsidP="00466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Проведенная в соответствии с приказом Министерства труда и социальной защиты Российской Федерации России от 30 июня 2017 </w:t>
      </w:r>
      <w:r w:rsidR="00173DBF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545 </w:t>
      </w:r>
      <w:r w:rsidR="00173DBF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«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 утверждении методики оценки региональной системы реабилитации и абилитации инвалидов, в том числе детей-инвалидов" оценка системы комплексной реабилитации и абилитации инвалидов, в том числе детей-инвалидов, в Астраханской области подтвердила необходимость совершенствования указанной системы.</w:t>
      </w:r>
      <w:proofErr w:type="gramEnd"/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proofErr w:type="spellStart"/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Сформированность</w:t>
      </w:r>
      <w:proofErr w:type="spellEnd"/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региональной системы комплексной реабилитации и абилитации инвалидов, в том числе детей-инвалидов</w:t>
      </w:r>
      <w:r w:rsidR="00173DBF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 итогам 2019 года </w:t>
      </w:r>
      <w:proofErr w:type="gramStart"/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оценена</w:t>
      </w:r>
      <w:proofErr w:type="gramEnd"/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соответствии с вышеуказанной методикой в 7,6 балла из 13 возможных.</w:t>
      </w:r>
    </w:p>
    <w:p w:rsidR="00466EF8" w:rsidRPr="00602267" w:rsidRDefault="00466EF8" w:rsidP="00466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Реализация подпрограммы позволит повысить уровень межведомственного взаимодействия по целому ряду направлений, включая раннее выявление и оказание комплексной помощи гражданам, нуждающимся в реабилитации и абилитации, укрепить материально-техническую базу реабилитационных учреждений, повысить квалификацию специалистов, сформировать единые подходы к проведению комплексной реабилитации (социальной, медицинской, педагогической).</w:t>
      </w:r>
    </w:p>
    <w:p w:rsidR="00466EF8" w:rsidRPr="00602267" w:rsidRDefault="00466EF8" w:rsidP="00466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Комплексная реабилитация и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абилитация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инвалидов, в том числе детей-инвалидов, должна охватывать медицинский, социальный аспект, вопросы образования, трудоустройства, а также культурный аспект развития и учитывать, что инвалиды представляют собой неоднородную группу лиц и потребности их различны. Реабилитация и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абилитация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должны начинаться как можно раньше и основываться на многопрофильной оценке нужд и сильных сторон инвалида (ребенка - инвалида).</w:t>
      </w:r>
    </w:p>
    <w:p w:rsidR="00466EF8" w:rsidRPr="00602267" w:rsidRDefault="00466EF8" w:rsidP="00466EF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7"/>
          <w:szCs w:val="27"/>
          <w:lang w:eastAsia="ar-SA"/>
        </w:rPr>
      </w:pP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В тоже время в целях профилактики инвалидности необходимо формировать систему комплексной реабилитации, абилитации с учетом </w:t>
      </w:r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lastRenderedPageBreak/>
        <w:t>мероприятий для людей, еще не признанных инвалидами, но имеющих ограничения жизнедеятельности  вследствие заболевания, травмы, возраста, включая систему ранней помощи семьям, а также систему раннего вмешательства для детей, перенесших тяжелые состояния перинатального периода либо тяжелые травмы.</w:t>
      </w:r>
    </w:p>
    <w:p w:rsidR="00726850" w:rsidRPr="00602267" w:rsidRDefault="00726850" w:rsidP="00173DBF">
      <w:pPr>
        <w:pStyle w:val="10"/>
        <w:jc w:val="both"/>
        <w:rPr>
          <w:rFonts w:cs="Times New Roman"/>
          <w:sz w:val="27"/>
          <w:szCs w:val="27"/>
        </w:rPr>
      </w:pPr>
    </w:p>
    <w:p w:rsidR="006D174F" w:rsidRPr="00602267" w:rsidRDefault="006D174F" w:rsidP="006D174F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II. Цели, задачи и целевые показатели (индикаторы)</w:t>
      </w:r>
    </w:p>
    <w:p w:rsidR="006D174F" w:rsidRPr="00602267" w:rsidRDefault="006D174F" w:rsidP="00173DBF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региональной программы</w:t>
      </w:r>
    </w:p>
    <w:p w:rsidR="006D174F" w:rsidRPr="00602267" w:rsidRDefault="006D174F" w:rsidP="0031444E">
      <w:pPr>
        <w:widowControl w:val="0"/>
        <w:autoSpaceDE w:val="0"/>
        <w:spacing w:before="220"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Цель региональной программы: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повышение уровня обеспеченности инвалидов, в том числе детей-инвалидов, реабилитационными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абилитационными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детей-инвалидов,</w:t>
      </w:r>
      <w:r w:rsidR="00876F46" w:rsidRPr="00602267">
        <w:rPr>
          <w:rFonts w:ascii="Times New Roman" w:hAnsi="Times New Roman" w:cs="Times New Roman"/>
          <w:sz w:val="27"/>
          <w:szCs w:val="27"/>
        </w:rPr>
        <w:t xml:space="preserve"> </w:t>
      </w:r>
      <w:r w:rsidR="00876F46"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развитие сопровождаемого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Астраханской области</w:t>
      </w:r>
    </w:p>
    <w:p w:rsidR="0031444E" w:rsidRPr="00602267" w:rsidRDefault="0031444E" w:rsidP="0031444E">
      <w:pPr>
        <w:widowControl w:val="0"/>
        <w:autoSpaceDE w:val="0"/>
        <w:spacing w:before="220"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Достижение цели подпрограммы будет осуществляться путем решения следующих задач.</w:t>
      </w:r>
    </w:p>
    <w:p w:rsidR="006D174F" w:rsidRPr="00602267" w:rsidRDefault="006D174F" w:rsidP="0031444E">
      <w:pPr>
        <w:widowControl w:val="0"/>
        <w:autoSpaceDE w:val="0"/>
        <w:spacing w:before="2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Задачи региональной программы:</w:t>
      </w:r>
    </w:p>
    <w:p w:rsidR="000A36DB" w:rsidRPr="00602267" w:rsidRDefault="000A36DB" w:rsidP="0031444E">
      <w:pPr>
        <w:widowControl w:val="0"/>
        <w:autoSpaceDE w:val="0"/>
        <w:spacing w:before="220"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Первоочередные</w:t>
      </w:r>
    </w:p>
    <w:p w:rsidR="006D174F" w:rsidRPr="00602267" w:rsidRDefault="006D174F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D174F" w:rsidRPr="00602267" w:rsidRDefault="006D174F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Определение потребности инвалидов, в том числе детей-инвалидов, в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услугах, услугах ранней помощи</w:t>
      </w:r>
      <w:r w:rsidR="00601ED8"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получении услуг в рамках сопровождаемого проживания 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в Астраханской области.</w:t>
      </w:r>
    </w:p>
    <w:p w:rsidR="006D174F" w:rsidRPr="00602267" w:rsidRDefault="006D174F" w:rsidP="006022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Поскольку инвалиды представляют собой неоднородную группу лиц и потребности их различны, своевременное выявление потребностей в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услугах, услугах ранней помощи будет способствовать персонифицированному подходу, основанному на многопрофильной оценке нужд и сильных сторон инвалида (ребенка - инвалида).</w:t>
      </w:r>
    </w:p>
    <w:p w:rsidR="006D174F" w:rsidRPr="00602267" w:rsidRDefault="006D174F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Астраханской области.</w:t>
      </w:r>
    </w:p>
    <w:p w:rsidR="006D174F" w:rsidRPr="00602267" w:rsidRDefault="006D174F" w:rsidP="006022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Профессиональная реабилитация является одним из основных направлений комплексной реабилитации инвалидов, в процессе которой осуществляется достижение ими наиболее полной материальной независимости и интеграции в общество - основной цели реабилитации. Формирование условий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для профессиональной реабилитации в регионе за счет включения службы занятости населения в комплексную реабилитацию в рамках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программы, будет способствовать повышению уровня профессионального развития и занятости различных категорий инвалидов.</w:t>
      </w:r>
    </w:p>
    <w:p w:rsidR="006D174F" w:rsidRPr="00602267" w:rsidRDefault="006D174F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ранней помощи</w:t>
      </w:r>
      <w:r w:rsidR="00601ED8"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601ED8" w:rsidRPr="00602267">
        <w:rPr>
          <w:rFonts w:ascii="Times New Roman" w:hAnsi="Times New Roman" w:cs="Times New Roman"/>
          <w:sz w:val="27"/>
          <w:szCs w:val="27"/>
        </w:rPr>
        <w:t xml:space="preserve"> </w:t>
      </w:r>
      <w:r w:rsidR="00601ED8"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сопровождаемого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Астраханской области.</w:t>
      </w:r>
    </w:p>
    <w:p w:rsidR="006D174F" w:rsidRPr="00602267" w:rsidRDefault="006D174F" w:rsidP="0060226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proofErr w:type="gram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Решение вопросов, касающихся нормативно-правового регулирования проблем, регламентирующих развитие системы комплексной реабилитации и абилитации  инвалидов, в т. ч. детей-инвалидов, а также детей нуждающихся в ранней помощи на региональном уровне, в части норм и стандартов организации предоставления услуг реабилитации и абилитации, позволит разработать единый механизм своевременного выявления инвалидов, детей-инвалидов детей, нуждающихся в ранней помощи, и критерии их включения в комплексную программу реабилитации</w:t>
      </w:r>
      <w:proofErr w:type="gram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и абилитации.</w:t>
      </w:r>
    </w:p>
    <w:p w:rsidR="006D174F" w:rsidRPr="00602267" w:rsidRDefault="006D174F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4.Формирование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601ED8"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, сопровождаемого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Астраханской области.</w:t>
      </w:r>
    </w:p>
    <w:p w:rsidR="006D174F" w:rsidRPr="00602267" w:rsidRDefault="006D174F" w:rsidP="006D174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</w:pPr>
      <w:proofErr w:type="gram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Создание условий для эффективных изменений в системе помощи инвалидам, детям-инвалидам, детям с ОВЗ и семьям, их воспитывающим позволит объединить имеющиеся разрозненные подходы к оказанию помощи в единую систему комплексной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реабилитациии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и абилитации инвалидов, детей-инвалидов, детей раннего возраста, включающую в себя все этапы жизнедеятельности и доступную для всех участников реабилитационного процесса.</w:t>
      </w:r>
      <w:proofErr w:type="gram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Такой подход, в свою очередь, будет способствовать повышению качества жизни, уровня </w:t>
      </w:r>
      <w:proofErr w:type="spellStart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>адаптированности</w:t>
      </w:r>
      <w:proofErr w:type="spellEnd"/>
      <w:r w:rsidRPr="00602267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и, как следствие, успешной интеграции в общество инвалидов (в том числе детей-инвалидов). </w:t>
      </w:r>
    </w:p>
    <w:p w:rsidR="000A36DB" w:rsidRPr="00602267" w:rsidRDefault="000A36DB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6D174F" w:rsidRDefault="000A36DB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Дополнительные</w:t>
      </w:r>
    </w:p>
    <w:p w:rsidR="00602267" w:rsidRPr="00602267" w:rsidRDefault="00602267" w:rsidP="006D17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A362F1" w:rsidRPr="00602267" w:rsidRDefault="000A36DB" w:rsidP="00A3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Организация социально-бытовой адаптации и социализации инвалидов, в том числе детей-инвалидов</w:t>
      </w:r>
      <w:r w:rsidR="00A362F1"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A36DB" w:rsidRPr="00602267" w:rsidRDefault="00A362F1" w:rsidP="00602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обучения навыкам ухода, подбора и пользования техническими средствами реабилитации, реабилитационным навыкам инвалидов, в том числе детей-инвалидов, и членов их семей</w:t>
      </w:r>
    </w:p>
    <w:p w:rsidR="000A36DB" w:rsidRPr="00602267" w:rsidRDefault="000A36DB" w:rsidP="000A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Формирование условий для включения инвалидов, в том числе детей-инвалидов в инклюзивное пространство и интеграции их в общество</w:t>
      </w:r>
    </w:p>
    <w:p w:rsidR="00A362F1" w:rsidRPr="00602267" w:rsidRDefault="00A362F1" w:rsidP="00173D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D174F" w:rsidRPr="00602267" w:rsidRDefault="006D174F" w:rsidP="000A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02267">
        <w:rPr>
          <w:rFonts w:ascii="Times New Roman" w:eastAsia="Calibri" w:hAnsi="Times New Roman" w:cs="Times New Roman"/>
          <w:b/>
          <w:sz w:val="27"/>
          <w:szCs w:val="27"/>
        </w:rPr>
        <w:t>Целевые показатели (индикаторы) региональной программы:</w:t>
      </w:r>
    </w:p>
    <w:p w:rsidR="006D174F" w:rsidRPr="00602267" w:rsidRDefault="006D174F" w:rsidP="006D1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Доля 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(взрослые)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Доля инвалидов, в отношении которых осуществлялись мероприятия по реабилитации и (или) абилитации, в общей численности инвалидов субъекта РФ, имеющих такие рекомендации в индивидуальной программе реабилитации или абилитации (дети)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Доля реабилитационных организаций, подлежащих включению в систему комплексной реабилитации и абилитации инвалидов, в том числе 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детей-инвалидов, субъекта РФ, в общем числе реабилитационных организаций, расположенных на территории субъекта РФ.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Число инвалидов, получающих услуги в рамках сопровождаемого проживания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д) Доля занятых инвалидов трудоспособного возраста в общей численности инвалидов трудоспособного возраста субъекта РФ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Доля детей целевой группы, получивших услуги ранней помощи, в общем числе детей субъекта РФ, нуждающихся в получении таких услуг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ж) Доля семей субъекта Российской Федерации, включенных в программы ранней помощи, удовлетворенных качеством услуг ранней помощи</w:t>
      </w:r>
    </w:p>
    <w:p w:rsidR="00C402DF" w:rsidRPr="00602267" w:rsidRDefault="00C402DF" w:rsidP="00C4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з) Доля специалистов субъекта РФ, обеспечивающих оказание реабилитационных и (или)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инвалидам, в том числе детям-инвалидам, прошедших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по программам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субъекта РФ</w:t>
      </w:r>
    </w:p>
    <w:p w:rsidR="0091700E" w:rsidRPr="00602267" w:rsidRDefault="00A362F1" w:rsidP="00C402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и) Доля инвалидов, в том числе детей-инвалидов, и членов их семей обученных навыкам ухода, подбору и пользованию техническими средствами реабилитации, реабилитационным навыкам</w:t>
      </w:r>
    </w:p>
    <w:p w:rsidR="00A362F1" w:rsidRPr="00602267" w:rsidRDefault="00A362F1" w:rsidP="00C402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sz w:val="27"/>
          <w:szCs w:val="27"/>
          <w:lang w:eastAsia="ar-SA"/>
        </w:rPr>
        <w:t>к) Доля инвалидов, в том числе детей-инвалидов включенных в инклюзивное пространство</w:t>
      </w:r>
    </w:p>
    <w:p w:rsidR="00C402DF" w:rsidRPr="00602267" w:rsidRDefault="00C402DF" w:rsidP="005E1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AC1FD2" w:rsidRPr="00602267" w:rsidRDefault="00AC1FD2" w:rsidP="005E1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Исходными данными для расчета значений целевых показателей являются:</w:t>
      </w:r>
    </w:p>
    <w:p w:rsidR="00AC1FD2" w:rsidRPr="00602267" w:rsidRDefault="00AC1FD2" w:rsidP="00173D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данные оценки системы реабилитации и абилитации инвалидов, в том числе детей-инвалидов, и мониторинга потребностей семей в услугах ранней помощи;</w:t>
      </w:r>
    </w:p>
    <w:p w:rsidR="00AC1FD2" w:rsidRPr="00602267" w:rsidRDefault="00AC1FD2" w:rsidP="005E1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информация органов исполнительной власти </w:t>
      </w:r>
      <w:r w:rsidR="005E12B9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Астраханско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й области;</w:t>
      </w:r>
    </w:p>
    <w:p w:rsidR="00AC1FD2" w:rsidRPr="00602267" w:rsidRDefault="00AC1FD2" w:rsidP="00173D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данные статистического и ведомственного учета органов исполнительной власти </w:t>
      </w:r>
      <w:r w:rsidR="005E12B9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Астраханской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области;</w:t>
      </w:r>
    </w:p>
    <w:p w:rsidR="00AC1FD2" w:rsidRPr="00602267" w:rsidRDefault="00AC1FD2" w:rsidP="005E1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данные оценки информационно-аналитической системы</w:t>
      </w:r>
      <w:r w:rsidR="002C6131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«</w:t>
      </w:r>
      <w:r w:rsidR="005E12B9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АСП</w:t>
      </w:r>
      <w:r w:rsidR="002C6131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602267" w:rsidRDefault="00AC1FD2" w:rsidP="006022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документация о деятельности ресурсных центров.</w:t>
      </w:r>
    </w:p>
    <w:p w:rsidR="00602267" w:rsidRDefault="00602267" w:rsidP="006022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AC1FD2" w:rsidRPr="00C72907" w:rsidRDefault="005E12B9" w:rsidP="006022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Перечень целевых показателей </w:t>
      </w:r>
      <w:r w:rsidR="00AC1FD2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представлен в </w:t>
      </w:r>
      <w:r w:rsidR="00AC1FD2" w:rsidRPr="00C7290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приложении 1 к </w:t>
      </w:r>
      <w:r w:rsidR="0091700E" w:rsidRPr="00C7290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региональной</w:t>
      </w:r>
      <w:r w:rsidR="00AC1FD2" w:rsidRPr="00C7290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программе.</w:t>
      </w:r>
    </w:p>
    <w:p w:rsidR="00AC1FD2" w:rsidRPr="00602267" w:rsidRDefault="00AC1FD2" w:rsidP="005E1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C7290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Методика расчета целевых показателей представлена в приложении 2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 </w:t>
      </w:r>
      <w:r w:rsidR="0091700E"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региональной </w:t>
      </w:r>
      <w:r w:rsidRPr="0060226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программе.</w:t>
      </w:r>
    </w:p>
    <w:p w:rsidR="00AC1FD2" w:rsidRPr="00602267" w:rsidRDefault="00AC1FD2" w:rsidP="005E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12B9" w:rsidRPr="00602267" w:rsidRDefault="005E12B9" w:rsidP="005E12B9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III. Срок реализации региональной программы</w:t>
      </w:r>
    </w:p>
    <w:p w:rsidR="005E12B9" w:rsidRPr="00602267" w:rsidRDefault="005E12B9" w:rsidP="005E12B9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E12B9" w:rsidRPr="00602267" w:rsidRDefault="005E12B9" w:rsidP="005E12B9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</w:pPr>
      <w:bookmarkStart w:id="0" w:name="P311"/>
      <w:bookmarkEnd w:id="0"/>
      <w:r w:rsidRPr="00602267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Программа реализуется с 2021 по  2023 годы</w:t>
      </w:r>
    </w:p>
    <w:p w:rsidR="005E12B9" w:rsidRPr="00602267" w:rsidRDefault="005E12B9" w:rsidP="005E12B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Этапы реализации Программы не выделяются в связи с тем, что ежегодно предусматривается реализация взаимосвязанных комплексов мероприятий</w:t>
      </w:r>
    </w:p>
    <w:p w:rsidR="005E12B9" w:rsidRDefault="005E12B9" w:rsidP="005E12B9">
      <w:pPr>
        <w:widowControl w:val="0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602267" w:rsidRDefault="00602267" w:rsidP="005E12B9">
      <w:pPr>
        <w:widowControl w:val="0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C72907" w:rsidRPr="00602267" w:rsidRDefault="00C72907" w:rsidP="005E12B9">
      <w:pPr>
        <w:widowControl w:val="0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bookmarkStart w:id="1" w:name="_GoBack"/>
      <w:bookmarkEnd w:id="1"/>
    </w:p>
    <w:p w:rsidR="005E12B9" w:rsidRPr="00602267" w:rsidRDefault="005E12B9" w:rsidP="005E12B9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lastRenderedPageBreak/>
        <w:t>IV. Перечень программных мероприятий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Мероприятия, направленные на выполнение первоочередных задач региональной программы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</w:rPr>
        <w:t>Задача 1.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Определение потребности инвалидов, в том числе детей-инвалидов, в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услугах, услугах ранней помощи в Астраханской области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1.1. Мероприятия по определению потребности в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услугах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1.1.1. Информирование потенциального получателя услуг о видах, формах и организациях, оказывающих реабилитационные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абилитационные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услуги: распространение буклетов, роликов в социальных сетях, работа выездных бригад и служб, проведение выездных консилиумов в районах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1.1.2. Осуществление мониторинга потребности инвалидов и семей, воспитывающих детей-инвалидов в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услугах (в том числе в режиме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on-lane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на сайтах организаций, оказывающих такого рода услуги в регионе)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1.1.3.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Формирование интерактивной карты социального благополучия региона (с учетом анализа удовлетворенности потребностей инвалидов (в том числе детей-инвалидов).</w:t>
      </w:r>
      <w:proofErr w:type="gramEnd"/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1.1.4. Формирование системы межведомственного информационного учета</w:t>
      </w:r>
    </w:p>
    <w:p w:rsidR="005E12B9" w:rsidRPr="00602267" w:rsidRDefault="005E12B9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1.2. Мероприятия по определению потре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>бности в услугах ранней помощи</w:t>
      </w:r>
    </w:p>
    <w:p w:rsidR="0035125D" w:rsidRPr="00602267" w:rsidRDefault="0035125D" w:rsidP="003512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1.2.1. Формирование системы межведомственного информационного учета детей с ОВЗ раннего возраста </w:t>
      </w:r>
    </w:p>
    <w:p w:rsidR="0035125D" w:rsidRPr="00602267" w:rsidRDefault="0035125D" w:rsidP="003512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1.2.2. Информирование о видах, формах и организациях, оказывающих реабилитационные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абилитационные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услуги детям раннего возраста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1.2.3. Осмотр детей раннего возраста в отдаленных районах области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1.2.4. Осуществление мониторинга потребности в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и/или реабилитационных услугах детей от рождения до трех лет, воспитывающихся в государственном казенном учреждении, в организации для детей-сирот и детей, оставшихся без попечения родителей;</w:t>
      </w:r>
    </w:p>
    <w:p w:rsidR="00BF417F" w:rsidRPr="00602267" w:rsidRDefault="00BF417F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1.3.</w:t>
      </w:r>
      <w:r w:rsidRPr="00602267">
        <w:rPr>
          <w:rFonts w:ascii="Times New Roman" w:hAnsi="Times New Roman" w:cs="Times New Roman"/>
          <w:sz w:val="27"/>
          <w:szCs w:val="27"/>
        </w:rPr>
        <w:t xml:space="preserve">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Мероприятия по определению потребности в получении услуг в рамках сопровождаемого проживания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1.3.1. Информирование о видах, формах и организациях, оказывающих получении услуг в рамках  сопровождаемого проживания</w:t>
      </w:r>
    </w:p>
    <w:p w:rsidR="00BF417F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1.3.2. Осуществление мониторинга потребност</w:t>
      </w:r>
      <w:r w:rsidR="002C6131" w:rsidRPr="00602267">
        <w:rPr>
          <w:rFonts w:ascii="Times New Roman" w:eastAsia="Times New Roman" w:hAnsi="Times New Roman" w:cs="Times New Roman"/>
          <w:sz w:val="27"/>
          <w:szCs w:val="27"/>
        </w:rPr>
        <w:t xml:space="preserve">и инвалидов в услугах в рамках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сопровождаемого проживания</w:t>
      </w:r>
    </w:p>
    <w:p w:rsidR="005E12B9" w:rsidRPr="00602267" w:rsidRDefault="005E12B9" w:rsidP="003512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</w:rPr>
        <w:t>Задача 2.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Астраханской области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2.1. Мероприятия по формированию условий для повышения уровня профессионального развития инвалидов, в том числе детей-инвалидов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2.1.1 Мероприятия по организации профессионального обучения и дополнительного профессионального образования инвалидов (в том числе молодых), являющихся безработными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lastRenderedPageBreak/>
        <w:t>2.1.2 Мероприятия по организации профессиональной ориентации молодых инвалидов, обратившихся в органы службы занятости населения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2.1.3 Информационно-методическое сопровождение молодых инвалидов, получивших статус безработного, по вопросу организации собственного дела 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2.2. Мероприятия по формированию условий для повышения уровня занятости, включая сопровождаемое содействие занятости инвалидов, в том числе детей-инвалидов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2.2.1 Мероприятия по организации содействия трудоустройству инвалидов на квотируемые рабочие места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2.2.2 Мероприятия по организации сопровождаемого содействия занятости инвалидов с учетом рекомендуемых в индивидуальной программе реабилитации или абилитации показанных (противопоказанных) видов трудовой деятельности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2.2.3 Стимулирование создания и оснащения работодателями рабочих мест для трудоустройства инвалидов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2.2.4 Стимулирование создания работодателями дополнительных рабочих мест для трудоустройства инвалидов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сверх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или помимо установленной квоты</w:t>
      </w:r>
    </w:p>
    <w:p w:rsidR="00A95FD7" w:rsidRPr="00602267" w:rsidRDefault="00A95FD7" w:rsidP="00A95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2.2.5 Предоставление услуг по социальной адаптации на рынке труда инвалидам - выпускникам образовательных организаций, признанным в установленном порядке безработными</w:t>
      </w:r>
    </w:p>
    <w:p w:rsidR="005E12B9" w:rsidRPr="00602267" w:rsidRDefault="00A95FD7" w:rsidP="006022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2.2.6 Предоставление услуг по психологической поддержке инвалидам - выпускникам образовательных организаций, признанным в установленном порядке безработными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</w:rPr>
        <w:t>Задача 3.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</w:r>
      <w:r w:rsidR="00BF417F" w:rsidRPr="00602267">
        <w:rPr>
          <w:rFonts w:ascii="Times New Roman" w:eastAsia="Times New Roman" w:hAnsi="Times New Roman" w:cs="Times New Roman"/>
          <w:sz w:val="27"/>
          <w:szCs w:val="27"/>
        </w:rPr>
        <w:t>, сопровождаемого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в Астраханской области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3.1.1 Анализ существующей нормативно-правовой основы оказания комплексной помощи инвалидам (в том числе детям-инвалидам)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3.1.2.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Разработка нормативных правовых актов, регламентирующие межведомственное взаимодействие организаций различных ведомств по оказанию комплексной медико-социальной и психолого-педагогической помощи детям инвалидам (в том числе детям-инвалидам):</w:t>
      </w:r>
      <w:proofErr w:type="gramEnd"/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3.1.3 Методическое обеспечение создания и функционирования системы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разноуровневой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 многоэтапной системы соци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 xml:space="preserve">альной реабилитации инвалидов 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3.2.Мероприятия по формированию и поддержанию в актуальном состоянии нормативно-правовой и методической базы по организации ранней помощи в АО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3.2.1 Разработка Регламента межведомственного взаимодействия при реализации Программы ранней помощи в АО.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3.2.2 Определение перечня организаций, в которых будут открыты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lastRenderedPageBreak/>
        <w:t>структурные подразделения, оказывающие услуги ранней помощи, включая негосударственных поставщи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>ков услуг ранней помощи.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3.2.3 Организационно-административные мероприятия по открытию структурных подразделений, оказывающих услуги ранней помощи в указанных в перечне организациях в соответствии с принятым региональным Положением о структурном подразделении.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23B37" w:rsidRPr="00602267" w:rsidRDefault="00BF417F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3.3.1.Разработка нормативных правовых актов, регламентирующие межведомственное взаимодействие организаций различных ведомств по организации сопровождаемого проживания инвалидов в субъекте Российской Федерации</w:t>
      </w:r>
    </w:p>
    <w:p w:rsidR="00BF417F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3.3.2.Внедрение примерной модели межведомственного взаимодействия организаций, обеспечивающих реализацию услуг в рамках  сопровождаемого проживания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</w:rPr>
        <w:t>Задача 4.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 условий для развития системы комплексной реабилитации и абилитации инвалидов, в том числе детей-инвалидов, а также ранней помощи 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 xml:space="preserve">и сопровождаемого проживания инвалидов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в Астраханской области</w:t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 Мероприятия по формированию условий для развития системы комплексной реабилитации и абилитации инвалидов, в том числе детей-инвалидов 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4.1.1 Создание регионального реабилитационного кампуса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4.1.2 Организация медико-психолого-педагогического консилиума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4.1.3 Модернизация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 реабилитационных групп 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4.1.4. Оснащение реабилитационным медицинским оборудованием отделений реабилитации медицинских учреждений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4.1.5 Разработка интенсивных курсов реабилитации детей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4.1.6 Разработка и реализация программ перехода детей в систему дошкольного образования</w:t>
      </w:r>
    </w:p>
    <w:p w:rsidR="005E12B9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4.1.7. Создание ресурсных зон в учебных классах</w:t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4.1.8. Создание лаборатории оценки творческого потенциала ребенка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4.1.9 Создание творческих мастерских</w:t>
      </w:r>
    </w:p>
    <w:p w:rsidR="005E12B9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4.1.10 Реализация проекта «Реабилитация творчеством»</w:t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4.1.11 Приобретение реабилитационного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абилитационного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оборудования для проведения адаптированных экскурсий в ГБУК АО «Астраханский музей-заповедник», ГБУК АО «Астраханская государственная картинная галерея им. П.М.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Догадина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4.1.12 Реализация проекта «Детский тактильный центр» 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4.1.13 Организация и проведение физкультурно-спортивных мероприятий для инвалидов и лиц с ограниченными возможностями здоровья 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4.1.14. Создание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нейро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>-сенсорного парка</w:t>
      </w:r>
    </w:p>
    <w:p w:rsidR="005E12B9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4.1.15. Модернизация кабинета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нейро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сенсо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>-моторной интеграции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E12B9" w:rsidRPr="00602267" w:rsidRDefault="005E12B9" w:rsidP="005E12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4.2.Мероприятия по формированию усло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>вий для развития ранней помощи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4.2.1 Модернизация служб ранней помощи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lastRenderedPageBreak/>
        <w:t>4.2.2 Модернизация пунктов ранней помощи в районах области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4.2.3  Реализация технологии «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Нейростарт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>-мини»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4.2.4 Модернизация регионального ресурсного центра по оказанию ранней комплексной помощи</w:t>
      </w:r>
    </w:p>
    <w:p w:rsidR="009E0A04" w:rsidRPr="00602267" w:rsidRDefault="009E0A04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4.3.Мероприятия по подготовке кадров системы комплексной реабилитации и абилитации инвалидов, в том числе детей инвалидов, ранней помощи, а также сопровождаемого проживания инвалидов</w:t>
      </w:r>
    </w:p>
    <w:p w:rsidR="00ED7470" w:rsidRPr="00602267" w:rsidRDefault="00ED7470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4.3.1. Обучение специалистов, оказывающих комплексную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абилитационную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 реабилитационную помощь инвалидам, в том числе детям-инвалидам  и детям с ОВЗ раннего возраста 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4.3.2. Повышение квалификации медицинских работников со средним медицинским образованием отделений медицинской реабилитации, медицинских организаций АО на базе кафедры медицинской реабилитации ФГБОУ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ВО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«Астраханский государственный медицинский университете Минздрава РФ»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4.3.3. Организация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проведения выездного иногороднего курса профессиональной переподготовки врачей отделений медицинской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реабилитации, медицинских организаций АО по специальности «Физическая и реабилитационная медицина»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4.3.4. Организация проведения обучающих мероприятий для специалистов, оказывающих комплексную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абилитационную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 реабилитационную помощь инвалидам, в том числе детям-инвалидам</w:t>
      </w:r>
      <w:r w:rsidR="00ED7470" w:rsidRPr="00602267">
        <w:rPr>
          <w:rFonts w:ascii="Times New Roman" w:hAnsi="Times New Roman" w:cs="Times New Roman"/>
          <w:sz w:val="27"/>
          <w:szCs w:val="27"/>
        </w:rPr>
        <w:t xml:space="preserve"> </w:t>
      </w:r>
      <w:r w:rsidR="00ED7470" w:rsidRPr="00602267">
        <w:rPr>
          <w:rFonts w:ascii="Times New Roman" w:eastAsia="Times New Roman" w:hAnsi="Times New Roman" w:cs="Times New Roman"/>
          <w:sz w:val="27"/>
          <w:szCs w:val="27"/>
        </w:rPr>
        <w:t>и детям с ОВЗ раннего возраста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4.3.5. Обобщение и распространение эффективных практик по оказанию комплексной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абилитационной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 реабилитационной помощи инвалид</w:t>
      </w:r>
      <w:r w:rsidR="00ED7470" w:rsidRPr="00602267">
        <w:rPr>
          <w:rFonts w:ascii="Times New Roman" w:eastAsia="Times New Roman" w:hAnsi="Times New Roman" w:cs="Times New Roman"/>
          <w:sz w:val="27"/>
          <w:szCs w:val="27"/>
        </w:rPr>
        <w:t>ам, в том числе детям-инвалидам, а также по проблеме сопровождаемого проживания</w:t>
      </w:r>
    </w:p>
    <w:p w:rsidR="00333F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4.3.6. Обучение специалистов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стационарозамещающим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технологиям, обеспечивающим максимально возможную самостоятельность проживания в местах обычного проживания лиц с инвалидностью, нуждающихся в сопровождении, старше 18 лет. </w:t>
      </w:r>
    </w:p>
    <w:p w:rsidR="00BF417F" w:rsidRPr="00602267" w:rsidRDefault="00333F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4.3.7. Обучение волонтеров и их участие в мероприятиях по социальной поддержке детей-инвалидов</w:t>
      </w:r>
    </w:p>
    <w:p w:rsidR="00333F7F" w:rsidRPr="00602267" w:rsidRDefault="00BF417F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4.4. Мероприятия по формированию условий для развития сопровождаемого проживания инвалидов</w:t>
      </w:r>
      <w:r w:rsidR="00333F7F" w:rsidRPr="00602267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4.4.1.Организация сопров</w:t>
      </w:r>
      <w:r w:rsidR="002C6131" w:rsidRPr="00602267">
        <w:rPr>
          <w:rFonts w:ascii="Times New Roman" w:eastAsia="Times New Roman" w:hAnsi="Times New Roman" w:cs="Times New Roman"/>
          <w:sz w:val="27"/>
          <w:szCs w:val="27"/>
        </w:rPr>
        <w:t>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, включая организацию дневной занятости и трудовой деятельности, социализацию инвалидов с ментальными нарушениями и психическими расстройствами</w:t>
      </w:r>
    </w:p>
    <w:p w:rsidR="0022476C" w:rsidRPr="00602267" w:rsidRDefault="0022476C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4.4.2 Приобретение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абилитации инвалидов, для организации сопровождаемого проживания инвалидов</w:t>
      </w:r>
    </w:p>
    <w:p w:rsidR="00BF417F" w:rsidRPr="00602267" w:rsidRDefault="0022476C" w:rsidP="006022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4.4.3.Разработка комплексной программы сопровождаемого проживания инвалидов</w:t>
      </w:r>
    </w:p>
    <w:p w:rsidR="00602267" w:rsidRDefault="00602267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12B9" w:rsidRPr="00602267" w:rsidRDefault="00602267" w:rsidP="00333F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Мероприятия, направленные на </w:t>
      </w:r>
      <w:r w:rsidR="005E12B9" w:rsidRPr="00602267">
        <w:rPr>
          <w:rFonts w:ascii="Times New Roman" w:eastAsia="Times New Roman" w:hAnsi="Times New Roman" w:cs="Times New Roman"/>
          <w:sz w:val="27"/>
          <w:szCs w:val="27"/>
        </w:rPr>
        <w:t>выполнение дополнительных задач региональной программы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.1. Организация социально-бытовой адаптации и социализации инвалидов, в том числе детей-инвалидов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.1. 1.Приобретение оборудования для оснащения государственных учреждений социального обслуживания, реализующих технологии социально-бытовой адаптации инвалидов.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.1.2  Разработка программ социально-бытовой адаптации инвалидов, в том числе детей-инвалидов.</w:t>
      </w:r>
    </w:p>
    <w:p w:rsidR="00592AFB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592AFB" w:rsidRPr="00602267">
        <w:rPr>
          <w:rFonts w:ascii="Times New Roman" w:eastAsia="Times New Roman" w:hAnsi="Times New Roman" w:cs="Times New Roman"/>
          <w:sz w:val="27"/>
          <w:szCs w:val="27"/>
        </w:rPr>
        <w:t xml:space="preserve">.2. </w:t>
      </w:r>
      <w:r w:rsidR="00A362F1" w:rsidRPr="00602267">
        <w:rPr>
          <w:rFonts w:ascii="Times New Roman" w:eastAsia="Times New Roman" w:hAnsi="Times New Roman" w:cs="Times New Roman"/>
          <w:sz w:val="27"/>
          <w:szCs w:val="27"/>
        </w:rPr>
        <w:t>Формирование</w:t>
      </w:r>
      <w:r w:rsidR="00592AFB"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условий для включения инвалидов, в том числе детей-инвалидов в инклюзивное пространство и интеграции их в общество 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.2.1. Создание групп досугового пребывания для молодых инвалидов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.2.2. Создание отделения социального сопровождения детей-инвалидов, инвалидов молодого возраста и их семей на базе службы «Интеграционный консультант»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.2.3.Проведение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</w:t>
      </w:r>
    </w:p>
    <w:p w:rsidR="0022476C" w:rsidRPr="00602267" w:rsidRDefault="00602267" w:rsidP="002247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22476C" w:rsidRPr="00602267">
        <w:rPr>
          <w:rFonts w:ascii="Times New Roman" w:eastAsia="Times New Roman" w:hAnsi="Times New Roman" w:cs="Times New Roman"/>
          <w:sz w:val="27"/>
          <w:szCs w:val="27"/>
        </w:rPr>
        <w:t>.2.4. Внедрение технологии социального сопровождения семей с детьми «Виртуальный реабилитационный кампус».</w:t>
      </w:r>
    </w:p>
    <w:p w:rsidR="0022476C" w:rsidRPr="00602267" w:rsidRDefault="005E12B9" w:rsidP="002C61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r w:rsidRPr="00602267">
        <w:rPr>
          <w:rFonts w:ascii="Times New Roman" w:eastAsia="Times New Roman" w:hAnsi="Times New Roman" w:cs="Times New Roman"/>
          <w:sz w:val="27"/>
          <w:szCs w:val="27"/>
        </w:rPr>
        <w:tab/>
      </w:r>
      <w:bookmarkStart w:id="2" w:name="P313"/>
      <w:bookmarkEnd w:id="2"/>
    </w:p>
    <w:p w:rsidR="005E12B9" w:rsidRPr="00602267" w:rsidRDefault="005E12B9" w:rsidP="005E12B9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V. Ресурсное обеспечение региональной программы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Финансирование Программы осуществляется за счет средств бюджета Астраханской области и средств федерального бюджета. Кроме того, в реализации мероприятий региональной программы принимают участие муниципальны</w:t>
      </w:r>
      <w:r w:rsidR="00E761CF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е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образовани</w:t>
      </w:r>
      <w:r w:rsidR="00E761CF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я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Астраханской области.</w:t>
      </w:r>
    </w:p>
    <w:p w:rsidR="005E12B9" w:rsidRPr="00602267" w:rsidRDefault="005E12B9" w:rsidP="0048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Финансирование программных мероприятий за счет средств бюджета Астраханской области на очередной финансовый год и на плановый период будет осуществляться в рамках </w:t>
      </w:r>
      <w:r w:rsidR="0048557F" w:rsidRPr="00602267">
        <w:rPr>
          <w:rFonts w:ascii="Times New Roman" w:hAnsi="Times New Roman" w:cs="Times New Roman"/>
          <w:sz w:val="27"/>
          <w:szCs w:val="27"/>
        </w:rPr>
        <w:t>государственной программы «Социальная защита, поддержка и социальное обслуживание населения Астраханской области» Постановление Правительства Астраханской области от 12.09.2014 № 399-П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, утвержденной постановлением Правительства Астраханской области от 12.09.2014 № 399-П; государственной программы «Содействие занятости населения Астраханской области» утвержденной постановлением Правительства Астраханской области от 03.09.2014 № 355-П</w:t>
      </w:r>
      <w:r w:rsidR="00843B51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, с изменениями </w:t>
      </w:r>
      <w:r w:rsidR="00843B51" w:rsidRPr="00602267">
        <w:rPr>
          <w:rFonts w:ascii="Times New Roman" w:hAnsi="Times New Roman" w:cs="Times New Roman"/>
          <w:sz w:val="27"/>
          <w:szCs w:val="27"/>
        </w:rPr>
        <w:t xml:space="preserve">от 15 февраля 2019 г. - Постановление Правительства Астраханской области от 8 февраля 2019 г. </w:t>
      </w:r>
      <w:r w:rsidR="002C6131" w:rsidRPr="00602267">
        <w:rPr>
          <w:rFonts w:ascii="Times New Roman" w:hAnsi="Times New Roman" w:cs="Times New Roman"/>
          <w:sz w:val="27"/>
          <w:szCs w:val="27"/>
        </w:rPr>
        <w:t>№</w:t>
      </w:r>
      <w:r w:rsidR="00843B51" w:rsidRPr="00602267">
        <w:rPr>
          <w:rFonts w:ascii="Times New Roman" w:hAnsi="Times New Roman" w:cs="Times New Roman"/>
          <w:sz w:val="27"/>
          <w:szCs w:val="27"/>
        </w:rPr>
        <w:t xml:space="preserve"> 34-П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; </w:t>
      </w:r>
      <w:r w:rsidR="00843B51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Паспорт изменен с 21 июня 2019 г. - Постановление Правительства Астраханской области от 14 июня 2019 г. N 198-П,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а так же средствах привлекаемых в установленном порядке из внебюджетных источников.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По окончании мероприятий, направленных на формирование региональной программы, предполагается их дальнейшая реализация за счет бюджетных средств Астраханской области и внебюджетных источников финансирования, например, в форме реализации части функций социальными предпринимателями Астраханской области.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В связи с существующей высокой дифференциацией уровня доступности отдельного направления реабилитации или абилитации инвалидов, в том числе 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lastRenderedPageBreak/>
        <w:t>детей-инвалидов, получателей услуг ранней помощи, которая в большей степени сосредоточена в рамках реализации  социальной защиты, то на данное направление реабилитации или абилитации инвалидов, в том числе детей-инвалидов, получателей услуг ранней помощи от общего объема финансирования региональной программы заложено 32,3%. Это связано с тем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, что в действующей системе оказания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и реабилитационной помощи в регионе, 70% услуг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согласно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индивидуальных программ реабилитации и абилитации (ИПРА) оказываются на базе учреждений, подведомственных </w:t>
      </w:r>
      <w:r w:rsidR="002C6131"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м</w:t>
      </w:r>
      <w:r w:rsidRPr="00602267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инистерству социального развития и труда АО. Кроме того, это министерство курирует деятельность двух региональных ресурсных центров: по организации комплексного сопровождения детей с расстройствами аутистического спектра и по оказанию ранней комплексной помощи, которые примут непосредственное участие в реализации региональной программы.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В качестве рисков, которые могут повлиять на достижение цели, задач и прогнозируемых результатов региональной программы, могут выступать: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Объективные риски: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изменение социально-политической и экономической ситуации на территории региона;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изменение количества семей, нуждающихся в комплексной реабилитационной и </w:t>
      </w:r>
      <w:proofErr w:type="spellStart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абилитационной</w:t>
      </w:r>
      <w:proofErr w:type="spellEnd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помощи;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отсутствие необходимой для оказания комплексной </w:t>
      </w:r>
      <w:proofErr w:type="spellStart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абилитационной</w:t>
      </w:r>
      <w:proofErr w:type="spellEnd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и реабилитационной помощи и социального сопровождения инфраструктуры и документов ее регламентирующих;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инфляционные процессы, не соразмерные заложенным в смете расходам, приводящие к удорожанию оказываемых услуг.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Субъективные риски: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низкий уровень мотивации специалистов учреждений, низкий уровень квалификации сотрудников, осуществляющих комплексную помощь детям и семьям целевой группы.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В качестве мер снижения или нивелирования вышеуказанных рисков, предусматриваемых органами исполнительной власти Астраханской области, предлагается реализация следующих мероприятий: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финансовая, техническая, информационная, организационная поддержка органами местного самоуправления региональной программы;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мониторинг происходящих на территории региона социально-экономических, политических процессов, в том числе инфляционных, с целью предупреждения наступления рисков;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корректировка организационной и финансовой частей региональной программы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по итогам проведения мониторинга по мере необходимости;</w:t>
      </w:r>
    </w:p>
    <w:p w:rsidR="005E12B9" w:rsidRPr="00602267" w:rsidRDefault="005E12B9" w:rsidP="005E12B9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проведение агитационных и пропагандистских мероприятий, направленных на активизацию вовлечения граждан, общественных, религиозных организаций и спонсоров в процесс оказания ранней комплексной помощи;</w:t>
      </w:r>
    </w:p>
    <w:p w:rsidR="005E12B9" w:rsidRPr="00602267" w:rsidRDefault="005E12B9" w:rsidP="00602267">
      <w:pPr>
        <w:widowControl w:val="0"/>
        <w:shd w:val="clear" w:color="auto" w:fill="FFFFFF"/>
        <w:tabs>
          <w:tab w:val="left" w:pos="11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организация комплексной и регулярной системы обучения, профессиональной подготовки и повышения квалификации специалистов 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lastRenderedPageBreak/>
        <w:t xml:space="preserve">учреждений, осуществляющих оказание комплексной реабилитационной и </w:t>
      </w:r>
      <w:proofErr w:type="spellStart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абилитационной</w:t>
      </w:r>
      <w:proofErr w:type="spellEnd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 инвалидам, детям-инвалидам, детям раннего возраста.</w:t>
      </w:r>
    </w:p>
    <w:p w:rsidR="00A17923" w:rsidRPr="00602267" w:rsidRDefault="00A17923" w:rsidP="005E12B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bookmarkStart w:id="3" w:name="P315"/>
      <w:bookmarkEnd w:id="3"/>
    </w:p>
    <w:p w:rsidR="005E12B9" w:rsidRPr="00602267" w:rsidRDefault="005E12B9" w:rsidP="005E12B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VI. Управление и контроль реализации региональной программы</w:t>
      </w:r>
    </w:p>
    <w:p w:rsidR="005E12B9" w:rsidRPr="00602267" w:rsidRDefault="005E12B9" w:rsidP="005E12B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E12B9" w:rsidRPr="00602267" w:rsidRDefault="005E12B9" w:rsidP="005E12B9">
      <w:pPr>
        <w:widowControl w:val="0"/>
        <w:shd w:val="clear" w:color="auto" w:fill="FFFFFF"/>
        <w:tabs>
          <w:tab w:val="left" w:pos="122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proofErr w:type="gramStart"/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Ответственным исполнителем </w:t>
      </w:r>
      <w:r w:rsidRPr="00602267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 xml:space="preserve">региональной программы, обеспечивающим организацию исполнения мероприятий, текущее управление, координацию работ соисполнителей региональной программы и контроль за ходом ее реализации (в том числе оценку достижения целевых показателей (индикаторов) является </w:t>
      </w:r>
      <w:r w:rsidR="00602267" w:rsidRPr="00602267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м</w:t>
      </w:r>
      <w:r w:rsidRPr="00602267">
        <w:rPr>
          <w:rFonts w:ascii="Times New Roman" w:eastAsia="Andale Sans UI" w:hAnsi="Times New Roman" w:cs="Times New Roman"/>
          <w:kern w:val="1"/>
          <w:sz w:val="27"/>
          <w:szCs w:val="27"/>
          <w:lang w:eastAsia="ar-SA"/>
        </w:rPr>
        <w:t>инистерство социального развития и труда АО.</w:t>
      </w:r>
      <w:proofErr w:type="gramEnd"/>
    </w:p>
    <w:p w:rsidR="005E12B9" w:rsidRPr="00602267" w:rsidRDefault="009E0A04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</w:t>
      </w:r>
      <w:r w:rsidR="005E12B9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оординация деятельности оказания реабилитационной и </w:t>
      </w:r>
      <w:proofErr w:type="spellStart"/>
      <w:r w:rsidR="005E12B9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абилитационной</w:t>
      </w:r>
      <w:proofErr w:type="spellEnd"/>
      <w:r w:rsidR="005E12B9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помощи в регионе </w:t>
      </w:r>
      <w:r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будет осуществляться </w:t>
      </w:r>
      <w:r w:rsidR="005E12B9" w:rsidRPr="0060226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на основе специально разработанного порядка взаимодействия органов исполнительной власти и учреждений разной ведомственной принадлежности. 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И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 xml:space="preserve">сполнительные органы государственной власти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Астраханской области, являющиеся соисполнителями региональной программы, организуют исполнение мероприятий региональной программы, в установленные сроки; предоставляют информацию об их исполнении в 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инистерство социального развития и труда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 xml:space="preserve"> Астраханской области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, а также при необходимости выступают инициаторами корректировки программных мероприятий, источников и объемов их финансирования (с учетом результатов оценки эффективности региональной программы).</w:t>
      </w:r>
      <w:proofErr w:type="gramEnd"/>
    </w:p>
    <w:p w:rsidR="005E12B9" w:rsidRPr="00602267" w:rsidRDefault="005E12B9" w:rsidP="005E12B9">
      <w:pPr>
        <w:widowControl w:val="0"/>
        <w:tabs>
          <w:tab w:val="left" w:pos="4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Организация исполнения мероприятий соисполнителями региональной программы осуществляется в соответствии с Федера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 xml:space="preserve">льным законом от 5 апреля 2013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 и Феде</w:t>
      </w:r>
      <w:r w:rsidR="00602267">
        <w:rPr>
          <w:rFonts w:ascii="Times New Roman" w:eastAsia="Times New Roman" w:hAnsi="Times New Roman" w:cs="Times New Roman"/>
          <w:sz w:val="27"/>
          <w:szCs w:val="27"/>
        </w:rPr>
        <w:t>ральным законом от 18 июля 2011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223-ФЗ «О закупках товаров, работ, услуг отдельными видами юридических лиц».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будут расходоваться в размере не менее 10 процентов и не более 20 процентов на одно направление реабилитации или абилитации (социальная защита, труд и занятость, здравоохранение, образование, физическая культура и спорт, культура, информация и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связь) инвалидов, в том числе дете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й-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инвалидов, получателей услуг ранней помощи от общего объема сэкономленных средств бюджета бюджетной системы Российской Федерации.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Для оперативного контроля (мониторинга) исполнения региональной программы соисполнители региональной программы представляют информацию о выполнении мероприятий региональной программы в Министерство социального развития и труда АО в установленный им срок.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социального развития и труда 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>Астраханской области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ежеквартально представляет в Министерство труда и социальной защиты Российской Федерации: информацию об исполнении мероприятий региональной программы с указанием сведений о выполнении мероприятий, 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lastRenderedPageBreak/>
        <w:t>включающих в себя количественно-качественные показатели и описание выполнения, или о невыполнении мероприятий;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отчет об осуществлении расходов бюджета Астраханской области, источником финансового обеспечения которых является субсидия из федерального бюджета бюджету </w:t>
      </w:r>
      <w:r w:rsidR="00602267" w:rsidRPr="00602267">
        <w:rPr>
          <w:rFonts w:ascii="Times New Roman" w:eastAsia="Times New Roman" w:hAnsi="Times New Roman" w:cs="Times New Roman"/>
          <w:sz w:val="27"/>
          <w:szCs w:val="27"/>
        </w:rPr>
        <w:t>Астраханской области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софинансирование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расходов по реализации мероприятий, включенных в региональную программу.</w:t>
      </w:r>
    </w:p>
    <w:p w:rsidR="005E12B9" w:rsidRPr="00602267" w:rsidRDefault="005E12B9" w:rsidP="00E52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Внесение изменений в перечень мероприятий, в сроки реализации региональной программы, в объемы бюджетных ассигнований в пределах утвержденных лимитов бюджетных ассигнований на реализацию региональной программы осуществляется по согласованию с Министерством труда и социальной защиты Российской Федерации в порядке, установленном для разработки и реализации целевых программ в субъекте Российской Федерации.</w:t>
      </w:r>
    </w:p>
    <w:p w:rsidR="00A17923" w:rsidRPr="00602267" w:rsidRDefault="00A17923" w:rsidP="005E12B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bookmarkStart w:id="4" w:name="P317"/>
      <w:bookmarkEnd w:id="4"/>
    </w:p>
    <w:p w:rsidR="005E12B9" w:rsidRPr="00602267" w:rsidRDefault="005E12B9" w:rsidP="005E12B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022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VII. Оценка эффективности реализации региональной программы</w:t>
      </w:r>
    </w:p>
    <w:p w:rsidR="005E12B9" w:rsidRPr="00602267" w:rsidRDefault="005E12B9" w:rsidP="005E12B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E12B9" w:rsidRPr="00602267" w:rsidRDefault="005E12B9" w:rsidP="005E12B9">
      <w:pPr>
        <w:tabs>
          <w:tab w:val="left" w:pos="1463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При оценке эффективности региональной программы будут учитываться изменения показателей качества жизни инвалидов, в том числе  устранение или возможно более полная компенсация ограничений жизнедеятельности инвалидов в целях их социальной адаптации, включающая достижение ими материальной независимости и интеграции в общество, формирование равных возможностей во всех сферах жизни общества, а также показателей доступности и своевременности  получения ранней помощи</w:t>
      </w:r>
      <w:r w:rsidR="007814EC" w:rsidRPr="00602267">
        <w:rPr>
          <w:rFonts w:ascii="Times New Roman" w:eastAsia="Times New Roman" w:hAnsi="Times New Roman" w:cs="Times New Roman"/>
          <w:sz w:val="27"/>
          <w:szCs w:val="27"/>
        </w:rPr>
        <w:t>,</w:t>
      </w:r>
      <w:r w:rsidR="007814EC" w:rsidRPr="00602267">
        <w:rPr>
          <w:rFonts w:ascii="Times New Roman" w:hAnsi="Times New Roman" w:cs="Times New Roman"/>
          <w:sz w:val="27"/>
          <w:szCs w:val="27"/>
        </w:rPr>
        <w:t xml:space="preserve"> сопровождаемого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Кроме того, результатом эффективности региональной программы будет являться снижение социальной напряженности в обществе за счет: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повышения уровня и </w:t>
      </w:r>
      <w:proofErr w:type="gramStart"/>
      <w:r w:rsidRPr="00602267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proofErr w:type="gram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предоставляемых инвалидам, в том числе детям-инвалидам,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услуг;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увеличения уровня информированности инвалидов, получателей услуг ранней помощи о реабилитационных и </w:t>
      </w:r>
      <w:proofErr w:type="spellStart"/>
      <w:r w:rsidRPr="00602267">
        <w:rPr>
          <w:rFonts w:ascii="Times New Roman" w:eastAsia="Times New Roman" w:hAnsi="Times New Roman" w:cs="Times New Roman"/>
          <w:sz w:val="27"/>
          <w:szCs w:val="27"/>
        </w:rPr>
        <w:t>абилитационных</w:t>
      </w:r>
      <w:proofErr w:type="spellEnd"/>
      <w:r w:rsidRPr="00602267">
        <w:rPr>
          <w:rFonts w:ascii="Times New Roman" w:eastAsia="Times New Roman" w:hAnsi="Times New Roman" w:cs="Times New Roman"/>
          <w:sz w:val="27"/>
          <w:szCs w:val="27"/>
        </w:rPr>
        <w:t xml:space="preserve"> услугах, а также услугах ранней помощи, </w:t>
      </w:r>
      <w:r w:rsidR="007814EC" w:rsidRPr="00602267">
        <w:rPr>
          <w:rFonts w:ascii="Times New Roman" w:eastAsia="Times New Roman" w:hAnsi="Times New Roman" w:cs="Times New Roman"/>
          <w:sz w:val="27"/>
          <w:szCs w:val="27"/>
        </w:rPr>
        <w:t>а также об услугах, предоставляемых в рамках сопровождаемого проживания инвалидов</w:t>
      </w:r>
      <w:r w:rsidRPr="0060226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спортивные), в том числе в инклюзивное пространство;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информационных кампаний и акций средств массовой информации в освещении проблем инвалидов для граждан, не являющихся инвалидами;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комплексного сопровождения семей, воспитывающих детей-инвалидов и детей раннего возраста.</w:t>
      </w:r>
    </w:p>
    <w:p w:rsidR="005E12B9" w:rsidRPr="00602267" w:rsidRDefault="005E12B9" w:rsidP="005E1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2267">
        <w:rPr>
          <w:rFonts w:ascii="Times New Roman" w:eastAsia="Times New Roman" w:hAnsi="Times New Roman" w:cs="Times New Roman"/>
          <w:sz w:val="27"/>
          <w:szCs w:val="27"/>
        </w:rPr>
        <w:t>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sectPr w:rsidR="005E12B9" w:rsidRPr="00602267" w:rsidSect="00E52ACE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56" w:rsidRDefault="009E4456" w:rsidP="00E52ACE">
      <w:pPr>
        <w:spacing w:after="0" w:line="240" w:lineRule="auto"/>
      </w:pPr>
      <w:r>
        <w:separator/>
      </w:r>
    </w:p>
  </w:endnote>
  <w:endnote w:type="continuationSeparator" w:id="0">
    <w:p w:rsidR="009E4456" w:rsidRDefault="009E4456" w:rsidP="00E5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56" w:rsidRDefault="009E4456" w:rsidP="00E52ACE">
      <w:pPr>
        <w:spacing w:after="0" w:line="240" w:lineRule="auto"/>
      </w:pPr>
      <w:r>
        <w:separator/>
      </w:r>
    </w:p>
  </w:footnote>
  <w:footnote w:type="continuationSeparator" w:id="0">
    <w:p w:rsidR="009E4456" w:rsidRDefault="009E4456" w:rsidP="00E5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246230"/>
      <w:docPartObj>
        <w:docPartGallery w:val="Page Numbers (Top of Page)"/>
        <w:docPartUnique/>
      </w:docPartObj>
    </w:sdtPr>
    <w:sdtEndPr/>
    <w:sdtContent>
      <w:p w:rsidR="00E52ACE" w:rsidRDefault="00E52A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07">
          <w:rPr>
            <w:noProof/>
          </w:rPr>
          <w:t>14</w:t>
        </w:r>
        <w:r>
          <w:fldChar w:fldCharType="end"/>
        </w:r>
      </w:p>
    </w:sdtContent>
  </w:sdt>
  <w:p w:rsidR="00E52ACE" w:rsidRDefault="00E52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B8"/>
    <w:multiLevelType w:val="hybridMultilevel"/>
    <w:tmpl w:val="10F03BF4"/>
    <w:lvl w:ilvl="0" w:tplc="23D295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178F5"/>
    <w:multiLevelType w:val="multilevel"/>
    <w:tmpl w:val="68B44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0F"/>
    <w:rsid w:val="000029D5"/>
    <w:rsid w:val="00007771"/>
    <w:rsid w:val="0008684E"/>
    <w:rsid w:val="00097E54"/>
    <w:rsid w:val="000A36DB"/>
    <w:rsid w:val="00100A77"/>
    <w:rsid w:val="00101F1F"/>
    <w:rsid w:val="001113EB"/>
    <w:rsid w:val="00111E21"/>
    <w:rsid w:val="00114B7C"/>
    <w:rsid w:val="001158CF"/>
    <w:rsid w:val="00123D1B"/>
    <w:rsid w:val="00126BDD"/>
    <w:rsid w:val="0013240C"/>
    <w:rsid w:val="00173DBF"/>
    <w:rsid w:val="001A283F"/>
    <w:rsid w:val="001A6A1E"/>
    <w:rsid w:val="001B6D80"/>
    <w:rsid w:val="001F33B6"/>
    <w:rsid w:val="001F4FB4"/>
    <w:rsid w:val="0022284F"/>
    <w:rsid w:val="002233F6"/>
    <w:rsid w:val="0022476C"/>
    <w:rsid w:val="0024617C"/>
    <w:rsid w:val="002A4E08"/>
    <w:rsid w:val="002A5978"/>
    <w:rsid w:val="002C6131"/>
    <w:rsid w:val="002D3E61"/>
    <w:rsid w:val="002E6D6A"/>
    <w:rsid w:val="002F36D1"/>
    <w:rsid w:val="00302A40"/>
    <w:rsid w:val="0031444E"/>
    <w:rsid w:val="00323B37"/>
    <w:rsid w:val="00332050"/>
    <w:rsid w:val="00333F7F"/>
    <w:rsid w:val="00336019"/>
    <w:rsid w:val="0035125D"/>
    <w:rsid w:val="003A39C3"/>
    <w:rsid w:val="003B605F"/>
    <w:rsid w:val="003D357A"/>
    <w:rsid w:val="003E0C79"/>
    <w:rsid w:val="00457E9C"/>
    <w:rsid w:val="00466EF8"/>
    <w:rsid w:val="0048329D"/>
    <w:rsid w:val="0048557F"/>
    <w:rsid w:val="004D22D2"/>
    <w:rsid w:val="004E1EBE"/>
    <w:rsid w:val="0050743A"/>
    <w:rsid w:val="005168AB"/>
    <w:rsid w:val="00544BD2"/>
    <w:rsid w:val="00550B04"/>
    <w:rsid w:val="00555390"/>
    <w:rsid w:val="005714EA"/>
    <w:rsid w:val="00581C6F"/>
    <w:rsid w:val="00592AFB"/>
    <w:rsid w:val="005A1264"/>
    <w:rsid w:val="005A7A6D"/>
    <w:rsid w:val="005E12B9"/>
    <w:rsid w:val="00601ED8"/>
    <w:rsid w:val="00602267"/>
    <w:rsid w:val="006176AE"/>
    <w:rsid w:val="00617716"/>
    <w:rsid w:val="00631347"/>
    <w:rsid w:val="0064236E"/>
    <w:rsid w:val="006473B7"/>
    <w:rsid w:val="006648D6"/>
    <w:rsid w:val="00666257"/>
    <w:rsid w:val="006A0C8E"/>
    <w:rsid w:val="006B3FAF"/>
    <w:rsid w:val="006C2048"/>
    <w:rsid w:val="006D174F"/>
    <w:rsid w:val="006F54CD"/>
    <w:rsid w:val="00726850"/>
    <w:rsid w:val="00740555"/>
    <w:rsid w:val="007454AE"/>
    <w:rsid w:val="00767E5E"/>
    <w:rsid w:val="007814EC"/>
    <w:rsid w:val="00796CC8"/>
    <w:rsid w:val="007B3A85"/>
    <w:rsid w:val="007B7ACE"/>
    <w:rsid w:val="007D0660"/>
    <w:rsid w:val="007E48F3"/>
    <w:rsid w:val="00807980"/>
    <w:rsid w:val="008103D7"/>
    <w:rsid w:val="00824CEB"/>
    <w:rsid w:val="00843B51"/>
    <w:rsid w:val="00850324"/>
    <w:rsid w:val="0085642D"/>
    <w:rsid w:val="008626A3"/>
    <w:rsid w:val="00871863"/>
    <w:rsid w:val="00876F46"/>
    <w:rsid w:val="008817CF"/>
    <w:rsid w:val="008A322A"/>
    <w:rsid w:val="008B3F12"/>
    <w:rsid w:val="008D075B"/>
    <w:rsid w:val="008D34BF"/>
    <w:rsid w:val="008E1309"/>
    <w:rsid w:val="008F3E25"/>
    <w:rsid w:val="008F62AF"/>
    <w:rsid w:val="008F7091"/>
    <w:rsid w:val="00900896"/>
    <w:rsid w:val="0091700E"/>
    <w:rsid w:val="00920D83"/>
    <w:rsid w:val="00924F5D"/>
    <w:rsid w:val="00925BD8"/>
    <w:rsid w:val="009265F2"/>
    <w:rsid w:val="00933A00"/>
    <w:rsid w:val="009410F6"/>
    <w:rsid w:val="009435F9"/>
    <w:rsid w:val="00946708"/>
    <w:rsid w:val="00952261"/>
    <w:rsid w:val="00957BFF"/>
    <w:rsid w:val="009624E8"/>
    <w:rsid w:val="00977521"/>
    <w:rsid w:val="00983CF6"/>
    <w:rsid w:val="009A42A2"/>
    <w:rsid w:val="009E0A04"/>
    <w:rsid w:val="009E37F3"/>
    <w:rsid w:val="009E4456"/>
    <w:rsid w:val="00A135AD"/>
    <w:rsid w:val="00A17923"/>
    <w:rsid w:val="00A362F1"/>
    <w:rsid w:val="00A41CE3"/>
    <w:rsid w:val="00A619CF"/>
    <w:rsid w:val="00A65F3B"/>
    <w:rsid w:val="00A66A62"/>
    <w:rsid w:val="00A916BA"/>
    <w:rsid w:val="00A95FD7"/>
    <w:rsid w:val="00AB4A06"/>
    <w:rsid w:val="00AC1FD2"/>
    <w:rsid w:val="00AC4D7E"/>
    <w:rsid w:val="00AC550F"/>
    <w:rsid w:val="00AD735D"/>
    <w:rsid w:val="00B076B9"/>
    <w:rsid w:val="00B16470"/>
    <w:rsid w:val="00B70503"/>
    <w:rsid w:val="00B95674"/>
    <w:rsid w:val="00B96DBD"/>
    <w:rsid w:val="00BC7FAA"/>
    <w:rsid w:val="00BF417F"/>
    <w:rsid w:val="00C05DCD"/>
    <w:rsid w:val="00C115FA"/>
    <w:rsid w:val="00C402DF"/>
    <w:rsid w:val="00C72907"/>
    <w:rsid w:val="00C8793C"/>
    <w:rsid w:val="00CB661B"/>
    <w:rsid w:val="00CC2187"/>
    <w:rsid w:val="00CC69ED"/>
    <w:rsid w:val="00CF73E4"/>
    <w:rsid w:val="00D443AB"/>
    <w:rsid w:val="00D46759"/>
    <w:rsid w:val="00D80AA5"/>
    <w:rsid w:val="00D82AA8"/>
    <w:rsid w:val="00D901EF"/>
    <w:rsid w:val="00DB2053"/>
    <w:rsid w:val="00DC42B4"/>
    <w:rsid w:val="00DE3D86"/>
    <w:rsid w:val="00DE694F"/>
    <w:rsid w:val="00E52ACE"/>
    <w:rsid w:val="00E546D9"/>
    <w:rsid w:val="00E55AAC"/>
    <w:rsid w:val="00E761CF"/>
    <w:rsid w:val="00E8763F"/>
    <w:rsid w:val="00EC04C4"/>
    <w:rsid w:val="00ED7470"/>
    <w:rsid w:val="00F11E7D"/>
    <w:rsid w:val="00F14F3B"/>
    <w:rsid w:val="00F52A14"/>
    <w:rsid w:val="00F54A14"/>
    <w:rsid w:val="00F55E60"/>
    <w:rsid w:val="00FB2C58"/>
    <w:rsid w:val="00FD2653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C550F"/>
  </w:style>
  <w:style w:type="paragraph" w:customStyle="1" w:styleId="10">
    <w:name w:val="Обычный1"/>
    <w:rsid w:val="00AC550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a3">
    <w:name w:val="Верхний колонтитул Знак"/>
    <w:basedOn w:val="1"/>
    <w:uiPriority w:val="99"/>
    <w:rsid w:val="003B605F"/>
  </w:style>
  <w:style w:type="paragraph" w:customStyle="1" w:styleId="2">
    <w:name w:val="Основной текст (2)"/>
    <w:basedOn w:val="10"/>
    <w:rsid w:val="00946708"/>
    <w:pPr>
      <w:shd w:val="clear" w:color="auto" w:fill="FFFFFF"/>
      <w:spacing w:line="0" w:lineRule="atLeast"/>
    </w:pPr>
    <w:rPr>
      <w:rFonts w:eastAsia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C79"/>
    <w:pPr>
      <w:ind w:left="720"/>
      <w:contextualSpacing/>
    </w:pPr>
  </w:style>
  <w:style w:type="paragraph" w:customStyle="1" w:styleId="formattext">
    <w:name w:val="formattext"/>
    <w:basedOn w:val="a"/>
    <w:rsid w:val="0024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E5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rsid w:val="00E52ACE"/>
  </w:style>
  <w:style w:type="paragraph" w:styleId="a8">
    <w:name w:val="footer"/>
    <w:basedOn w:val="a"/>
    <w:link w:val="a9"/>
    <w:uiPriority w:val="99"/>
    <w:unhideWhenUsed/>
    <w:rsid w:val="00E5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C550F"/>
  </w:style>
  <w:style w:type="paragraph" w:customStyle="1" w:styleId="10">
    <w:name w:val="Обычный1"/>
    <w:rsid w:val="00AC550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a3">
    <w:name w:val="Верхний колонтитул Знак"/>
    <w:basedOn w:val="1"/>
    <w:uiPriority w:val="99"/>
    <w:rsid w:val="003B605F"/>
  </w:style>
  <w:style w:type="paragraph" w:customStyle="1" w:styleId="2">
    <w:name w:val="Основной текст (2)"/>
    <w:basedOn w:val="10"/>
    <w:rsid w:val="00946708"/>
    <w:pPr>
      <w:shd w:val="clear" w:color="auto" w:fill="FFFFFF"/>
      <w:spacing w:line="0" w:lineRule="atLeast"/>
    </w:pPr>
    <w:rPr>
      <w:rFonts w:eastAsia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C79"/>
    <w:pPr>
      <w:ind w:left="720"/>
      <w:contextualSpacing/>
    </w:pPr>
  </w:style>
  <w:style w:type="paragraph" w:customStyle="1" w:styleId="formattext">
    <w:name w:val="formattext"/>
    <w:basedOn w:val="a"/>
    <w:rsid w:val="0024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E5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rsid w:val="00E52ACE"/>
  </w:style>
  <w:style w:type="paragraph" w:styleId="a8">
    <w:name w:val="footer"/>
    <w:basedOn w:val="a"/>
    <w:link w:val="a9"/>
    <w:uiPriority w:val="99"/>
    <w:unhideWhenUsed/>
    <w:rsid w:val="00E5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95CC42E25F09622ECBAC6E4D90E62A27838CB292BCB9BAA97CD85BFE597BDF234BEF9365203D3EI8D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95CC42E25F09622ECBAC6E4D90E62A278B87B891B1B9BAA97CD85BFE597BDF234BEF9365203D3EI8D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95CC42E25F09622ECBAC6E4D90E62A278A87B296B6B9BAA97CD85BFE597BDF234BEF9365203D3FI8D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FE48-F4B8-4197-AE43-6E6FB4C4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Рахманина</dc:creator>
  <cp:lastModifiedBy>Степанова Светлана Игоревна</cp:lastModifiedBy>
  <cp:revision>5</cp:revision>
  <cp:lastPrinted>2020-04-24T10:11:00Z</cp:lastPrinted>
  <dcterms:created xsi:type="dcterms:W3CDTF">2020-04-23T13:20:00Z</dcterms:created>
  <dcterms:modified xsi:type="dcterms:W3CDTF">2020-04-24T10:53:00Z</dcterms:modified>
</cp:coreProperties>
</file>